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6A1272" w:rsidR="005F406E" w:rsidP="00933F05" w:rsidRDefault="00933F05" w14:paraId="5BCF2AF2" w14:textId="49358DC5">
      <w:pPr>
        <w:spacing w:after="0" w:line="240" w:lineRule="auto"/>
        <w:jc w:val="right"/>
        <w:rPr>
          <w:rFonts w:ascii="Calibri" w:hAnsi="Calibri"/>
          <w:b/>
          <w:bCs/>
          <w:color w:val="7F7F7F" w:themeColor="text1" w:themeTint="80"/>
        </w:rPr>
      </w:pPr>
      <w:r>
        <w:rPr>
          <w:rFonts w:cs="Calibri"/>
          <w:b/>
          <w:noProof/>
          <w:color w:val="7F7F7F" w:themeColor="text1" w:themeTint="80"/>
          <w:sz w:val="40"/>
          <w:szCs w:val="40"/>
        </w:rPr>
        <w:drawing>
          <wp:anchor distT="0" distB="0" distL="114300" distR="114300" simplePos="0" relativeHeight="251665408" behindDoc="0" locked="0" layoutInCell="1" allowOverlap="1" wp14:anchorId="08278A57" wp14:editId="09E3FCC6">
            <wp:simplePos x="0" y="0"/>
            <wp:positionH relativeFrom="margin">
              <wp:align>left</wp:align>
            </wp:positionH>
            <wp:positionV relativeFrom="paragraph">
              <wp:posOffset>31750</wp:posOffset>
            </wp:positionV>
            <wp:extent cx="3496945" cy="584200"/>
            <wp:effectExtent l="0" t="0" r="8255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94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  <w:r w:rsidR="6B4762B0">
        <w:rPr>
          <w:noProof/>
        </w:rPr>
        <w:drawing>
          <wp:inline distT="0" distB="0" distL="0" distR="0" wp14:anchorId="0D6F227C" wp14:editId="72D12B8A">
            <wp:extent cx="2339627" cy="692150"/>
            <wp:effectExtent l="0" t="0" r="381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4940" cy="729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2ED" w:rsidRDefault="005832ED" w14:paraId="2E4F3788" w14:textId="0D74CF23">
      <w:pPr>
        <w:rPr>
          <w:rFonts w:cs="Calibri"/>
          <w:b/>
          <w:noProof/>
          <w:color w:val="7F7F7F" w:themeColor="text1" w:themeTint="80"/>
          <w:sz w:val="40"/>
          <w:szCs w:val="40"/>
        </w:rPr>
      </w:pPr>
    </w:p>
    <w:p w:rsidR="00D70814" w:rsidRDefault="00933F05" w14:paraId="0D2C3E8F" w14:textId="45E146AF">
      <w:pPr>
        <w:rPr>
          <w:rFonts w:cs="Calibri"/>
          <w:b/>
          <w:noProof/>
          <w:color w:val="7F7F7F" w:themeColor="text1" w:themeTint="80"/>
          <w:sz w:val="40"/>
          <w:szCs w:val="40"/>
        </w:rPr>
      </w:pPr>
      <w:r>
        <w:rPr>
          <w:rFonts w:cs="Calibri"/>
          <w:b/>
          <w:noProof/>
          <w:color w:val="7F7F7F" w:themeColor="text1" w:themeTint="80"/>
          <w:sz w:val="40"/>
          <w:szCs w:val="40"/>
        </w:rPr>
        <w:t xml:space="preserve">  </w:t>
      </w:r>
      <w:r w:rsidRPr="47D05E49">
        <w:rPr>
          <w:rFonts w:cs="Calibri"/>
          <w:b/>
          <w:bCs/>
          <w:color w:val="7F7F7F" w:themeColor="text1" w:themeTint="80"/>
          <w:sz w:val="40"/>
          <w:szCs w:val="40"/>
        </w:rPr>
        <w:t>POSITION DESCRIPTION</w:t>
      </w:r>
    </w:p>
    <w:tbl>
      <w:tblPr>
        <w:tblStyle w:val="TableGrid"/>
        <w:tblW w:w="10065" w:type="dxa"/>
        <w:jc w:val="center"/>
        <w:tblLook w:val="04A0" w:firstRow="1" w:lastRow="0" w:firstColumn="1" w:lastColumn="0" w:noHBand="0" w:noVBand="1"/>
      </w:tblPr>
      <w:tblGrid>
        <w:gridCol w:w="5032"/>
        <w:gridCol w:w="48"/>
        <w:gridCol w:w="4985"/>
      </w:tblGrid>
      <w:tr w:rsidR="005F406E" w:rsidTr="4575B9DB" w14:paraId="23FC5EEC" w14:textId="77777777">
        <w:trPr>
          <w:jc w:val="center"/>
        </w:trPr>
        <w:tc>
          <w:tcPr>
            <w:tcW w:w="5080" w:type="dxa"/>
            <w:gridSpan w:val="2"/>
            <w:tcMar/>
          </w:tcPr>
          <w:p w:rsidRPr="00235BB5" w:rsidR="005F406E" w:rsidRDefault="005F406E" w14:paraId="290375BE" w14:textId="5E92F007">
            <w:pPr>
              <w:rPr>
                <w:rFonts w:asciiTheme="majorHAnsi" w:hAnsiTheme="majorHAnsi" w:cstheme="majorHAnsi"/>
              </w:rPr>
            </w:pPr>
            <w:r w:rsidRPr="00235BB5">
              <w:rPr>
                <w:rFonts w:asciiTheme="majorHAnsi" w:hAnsiTheme="majorHAnsi" w:cstheme="majorHAnsi"/>
              </w:rPr>
              <w:t>Your position title will be</w:t>
            </w:r>
          </w:p>
        </w:tc>
        <w:tc>
          <w:tcPr>
            <w:tcW w:w="4985" w:type="dxa"/>
            <w:tcMar/>
          </w:tcPr>
          <w:p w:rsidRPr="00FA4269" w:rsidR="005F406E" w:rsidP="00FA4269" w:rsidRDefault="00FA4269" w14:paraId="04C8BCB7" w14:textId="67424022">
            <w:pPr>
              <w:rPr>
                <w:rFonts w:asciiTheme="majorHAnsi" w:hAnsiTheme="majorHAnsi" w:cstheme="majorBidi"/>
                <w:b/>
                <w:bCs/>
                <w:color w:val="000000"/>
              </w:rPr>
            </w:pP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62B32DB9" wp14:editId="0EEDF5F1">
                      <wp:simplePos x="0" y="0"/>
                      <wp:positionH relativeFrom="page">
                        <wp:posOffset>3961765</wp:posOffset>
                      </wp:positionH>
                      <wp:positionV relativeFrom="line">
                        <wp:posOffset>-60960</wp:posOffset>
                      </wp:positionV>
                      <wp:extent cx="6350" cy="6350"/>
                      <wp:effectExtent l="0" t="0" r="0" b="0"/>
                      <wp:wrapNone/>
                      <wp:docPr id="107" name="Freeform: Shap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E48F1D2">
                    <v:shape id="Freeform: Shape 107" style="position:absolute;margin-left:311.95pt;margin-top:-4.8pt;width:.5pt;height: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" w14:anchorId="210DD7EB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EF547E">
              <w:rPr>
                <w:rFonts w:asciiTheme="majorHAnsi" w:hAnsiTheme="majorHAnsi" w:cstheme="majorBidi"/>
                <w:b/>
                <w:bCs/>
                <w:color w:val="000000"/>
              </w:rPr>
              <w:t>Cafe Chef</w:t>
            </w:r>
          </w:p>
        </w:tc>
      </w:tr>
      <w:tr w:rsidR="005F406E" w:rsidTr="4575B9DB" w14:paraId="77833C1A" w14:textId="77777777">
        <w:trPr>
          <w:jc w:val="center"/>
        </w:trPr>
        <w:tc>
          <w:tcPr>
            <w:tcW w:w="5080" w:type="dxa"/>
            <w:gridSpan w:val="2"/>
            <w:tcMar/>
          </w:tcPr>
          <w:p w:rsidRPr="00235BB5" w:rsidR="005F406E" w:rsidRDefault="005F406E" w14:paraId="23D23E2E" w14:textId="7CB75546">
            <w:pPr>
              <w:rPr>
                <w:rFonts w:asciiTheme="majorHAnsi" w:hAnsiTheme="majorHAnsi" w:cstheme="majorHAnsi"/>
              </w:rPr>
            </w:pPr>
            <w:r w:rsidRPr="00235BB5">
              <w:rPr>
                <w:rFonts w:asciiTheme="majorHAnsi" w:hAnsiTheme="majorHAnsi" w:cstheme="majorHAnsi"/>
              </w:rPr>
              <w:t>You’ll be supported by</w:t>
            </w:r>
          </w:p>
        </w:tc>
        <w:tc>
          <w:tcPr>
            <w:tcW w:w="4985" w:type="dxa"/>
            <w:tcMar/>
          </w:tcPr>
          <w:p w:rsidRPr="00D671F5" w:rsidR="005F406E" w:rsidRDefault="00EF547E" w14:paraId="53A83843" w14:textId="2CD94C97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Café Manager &amp; Head Chef</w:t>
            </w:r>
          </w:p>
        </w:tc>
      </w:tr>
      <w:tr w:rsidR="00235BB5" w:rsidTr="4575B9DB" w14:paraId="33F12D0C" w14:textId="77777777">
        <w:trPr>
          <w:jc w:val="center"/>
        </w:trPr>
        <w:tc>
          <w:tcPr>
            <w:tcW w:w="10065" w:type="dxa"/>
            <w:gridSpan w:val="3"/>
            <w:shd w:val="clear" w:color="auto" w:fill="A6A6A6" w:themeFill="background1" w:themeFillShade="A6"/>
            <w:tcMar/>
          </w:tcPr>
          <w:p w:rsidR="00235BB5" w:rsidRDefault="00235BB5" w14:paraId="54149050" w14:textId="597A27AF">
            <w:r w:rsidRPr="00661EEC">
              <w:rPr>
                <w:color w:val="FFFFFF" w:themeColor="background1"/>
              </w:rPr>
              <w:t>HOW YOU’LL HELP INSPIRE KIWI TO LOVE WHERE THEY LIVE, WORK AND PLAY</w:t>
            </w:r>
          </w:p>
        </w:tc>
      </w:tr>
      <w:tr w:rsidR="00235BB5" w:rsidTr="4575B9DB" w14:paraId="78E4D401" w14:textId="77777777">
        <w:trPr>
          <w:jc w:val="center"/>
        </w:trPr>
        <w:tc>
          <w:tcPr>
            <w:tcW w:w="10065" w:type="dxa"/>
            <w:gridSpan w:val="3"/>
            <w:tcMar/>
          </w:tcPr>
          <w:p w:rsidRPr="003D0C0D" w:rsidR="00235BB5" w:rsidP="007E0AEE" w:rsidRDefault="002B643E" w14:paraId="4A6AA911" w14:textId="3A52502C">
            <w:pPr>
              <w:spacing w:after="0"/>
              <w:rPr>
                <w:rFonts w:asciiTheme="majorHAnsi" w:hAnsiTheme="majorHAnsi" w:cstheme="majorBidi"/>
                <w:color w:val="010302"/>
                <w:lang w:val="en-US"/>
              </w:rPr>
            </w:pPr>
            <w:r>
              <w:rPr>
                <w:rFonts w:asciiTheme="majorHAnsi" w:hAnsiTheme="majorHAnsi" w:cstheme="majorBidi"/>
                <w:color w:val="010302"/>
              </w:rPr>
              <w:t xml:space="preserve">You will be focused on supporting the Head </w:t>
            </w:r>
            <w:r w:rsidR="00531636">
              <w:rPr>
                <w:rFonts w:asciiTheme="majorHAnsi" w:hAnsiTheme="majorHAnsi" w:cstheme="majorBidi"/>
                <w:color w:val="010302"/>
              </w:rPr>
              <w:t>Chef in</w:t>
            </w:r>
            <w:r w:rsidR="00DD2965">
              <w:rPr>
                <w:rFonts w:asciiTheme="majorHAnsi" w:hAnsiTheme="majorHAnsi" w:cstheme="majorBidi"/>
                <w:color w:val="010302"/>
              </w:rPr>
              <w:t xml:space="preserve"> the overall day to day running of the</w:t>
            </w:r>
            <w:r w:rsidR="00B853CD">
              <w:rPr>
                <w:rFonts w:asciiTheme="majorHAnsi" w:hAnsiTheme="majorHAnsi" w:cstheme="majorBidi"/>
                <w:color w:val="010302"/>
              </w:rPr>
              <w:t xml:space="preserve"> Columbus Coffee</w:t>
            </w:r>
            <w:r w:rsidR="00DD2965">
              <w:rPr>
                <w:rFonts w:asciiTheme="majorHAnsi" w:hAnsiTheme="majorHAnsi" w:cstheme="majorBidi"/>
                <w:color w:val="010302"/>
              </w:rPr>
              <w:t xml:space="preserve"> kitchen</w:t>
            </w:r>
            <w:r w:rsidR="00E54D45">
              <w:rPr>
                <w:rFonts w:asciiTheme="majorHAnsi" w:hAnsiTheme="majorHAnsi" w:cstheme="majorBidi"/>
                <w:color w:val="010302"/>
              </w:rPr>
              <w:t>.</w:t>
            </w:r>
            <w:r w:rsidR="00DD2965">
              <w:rPr>
                <w:rFonts w:asciiTheme="majorHAnsi" w:hAnsiTheme="majorHAnsi" w:cstheme="majorBidi"/>
                <w:color w:val="010302"/>
              </w:rPr>
              <w:t xml:space="preserve"> </w:t>
            </w:r>
            <w:r w:rsidRPr="512C0235" w:rsidR="00093D59">
              <w:rPr>
                <w:rFonts w:asciiTheme="majorHAnsi" w:hAnsiTheme="majorHAnsi" w:cstheme="majorBidi"/>
                <w:color w:val="010302"/>
              </w:rPr>
              <w:t xml:space="preserve">You will </w:t>
            </w:r>
            <w:r w:rsidR="00B853CD">
              <w:rPr>
                <w:rFonts w:asciiTheme="majorHAnsi" w:hAnsiTheme="majorHAnsi" w:cstheme="majorBidi"/>
                <w:color w:val="010302"/>
              </w:rPr>
              <w:t>be actively</w:t>
            </w:r>
            <w:r w:rsidRPr="512C0235" w:rsidR="00093D59">
              <w:rPr>
                <w:rFonts w:asciiTheme="majorHAnsi" w:hAnsiTheme="majorHAnsi" w:cstheme="majorBidi"/>
                <w:color w:val="010302"/>
              </w:rPr>
              <w:t xml:space="preserve"> contributing to the overall success of our business by maximising sales, profitability and being customer obsessed.</w:t>
            </w:r>
          </w:p>
        </w:tc>
      </w:tr>
      <w:tr w:rsidR="00235BB5" w:rsidTr="4575B9DB" w14:paraId="33C93EC7" w14:textId="77777777">
        <w:trPr>
          <w:jc w:val="center"/>
        </w:trPr>
        <w:tc>
          <w:tcPr>
            <w:tcW w:w="10065" w:type="dxa"/>
            <w:gridSpan w:val="3"/>
            <w:shd w:val="clear" w:color="auto" w:fill="A6A6A6" w:themeFill="background1" w:themeFillShade="A6"/>
            <w:tcMar/>
          </w:tcPr>
          <w:p w:rsidR="00235BB5" w:rsidRDefault="00235BB5" w14:paraId="1B4150E6" w14:textId="03005489">
            <w:r w:rsidRPr="00661EEC">
              <w:rPr>
                <w:color w:val="FFFFFF" w:themeColor="background1"/>
              </w:rPr>
              <w:t>WHAT YOU’LL DELIVER</w:t>
            </w:r>
          </w:p>
        </w:tc>
      </w:tr>
      <w:tr w:rsidR="00235BB5" w:rsidTr="4575B9DB" w14:paraId="267211E4" w14:textId="77777777">
        <w:trPr>
          <w:jc w:val="center"/>
        </w:trPr>
        <w:tc>
          <w:tcPr>
            <w:tcW w:w="10065" w:type="dxa"/>
            <w:gridSpan w:val="3"/>
            <w:tcMar/>
          </w:tcPr>
          <w:p w:rsidRPr="00897F5F" w:rsidR="00235BB5" w:rsidP="00897F5F" w:rsidRDefault="00DE3C7E" w14:paraId="251E7EF2" w14:textId="7EA7DE74">
            <w:pPr>
              <w:spacing w:after="0" w:line="269" w:lineRule="exact"/>
              <w:rPr>
                <w:rFonts w:ascii="Calibri Light" w:hAnsi="Calibri Light" w:eastAsia="Calibri Light" w:cs="Calibri Light"/>
                <w:b/>
                <w:bCs/>
                <w:color w:val="000000" w:themeColor="text1"/>
              </w:rPr>
            </w:pPr>
            <w:r w:rsidRPr="00897F5F">
              <w:rPr>
                <w:rFonts w:ascii="Calibri Light" w:hAnsi="Calibri Light" w:eastAsia="Calibri Light" w:cs="Calibri Light"/>
                <w:b/>
                <w:bCs/>
                <w:color w:val="000000" w:themeColor="text1"/>
              </w:rPr>
              <w:t>Customer service</w:t>
            </w:r>
            <w:r w:rsidRPr="00897F5F" w:rsidR="001C16B6">
              <w:rPr>
                <w:rFonts w:ascii="Calibri Light" w:hAnsi="Calibri Light" w:eastAsia="Calibri Light" w:cs="Calibri Light"/>
                <w:b/>
                <w:bCs/>
                <w:color w:val="000000" w:themeColor="text1"/>
              </w:rPr>
              <w:t>/POS operation</w:t>
            </w:r>
          </w:p>
          <w:p w:rsidRPr="007F14DF" w:rsidR="007F14DF" w:rsidP="00897F5F" w:rsidRDefault="001C16B6" w14:paraId="0B0B6AF0" w14:textId="3E7729FE">
            <w:pPr>
              <w:pStyle w:val="ListParagraph"/>
              <w:numPr>
                <w:ilvl w:val="0"/>
                <w:numId w:val="20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>
              <w:rPr>
                <w:rFonts w:ascii="Calibri Light" w:hAnsi="Calibri Light" w:eastAsia="Calibri Light" w:cs="Calibri Light"/>
                <w:color w:val="000000" w:themeColor="text1"/>
              </w:rPr>
              <w:t xml:space="preserve">Acknowledge all customers </w:t>
            </w:r>
            <w:r w:rsidR="007F14DF">
              <w:rPr>
                <w:rFonts w:ascii="Calibri Light" w:hAnsi="Calibri Light" w:eastAsia="Calibri Light" w:cs="Calibri Light"/>
                <w:color w:val="000000" w:themeColor="text1"/>
              </w:rPr>
              <w:t>with a friendly</w:t>
            </w:r>
            <w:r w:rsidR="00460E13">
              <w:rPr>
                <w:rFonts w:ascii="Calibri Light" w:hAnsi="Calibri Light" w:eastAsia="Calibri Light" w:cs="Calibri Light"/>
                <w:color w:val="000000" w:themeColor="text1"/>
              </w:rPr>
              <w:t>, polite greeting and smile</w:t>
            </w:r>
          </w:p>
          <w:p w:rsidRPr="00776CE4" w:rsidR="007F14DF" w:rsidP="00897F5F" w:rsidRDefault="00364183" w14:paraId="4D06FA2A" w14:textId="537E0401">
            <w:pPr>
              <w:pStyle w:val="ListParagraph"/>
              <w:numPr>
                <w:ilvl w:val="0"/>
                <w:numId w:val="20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>
              <w:rPr>
                <w:rFonts w:ascii="Calibri Light" w:hAnsi="Calibri Light" w:eastAsia="Calibri Light" w:cs="Calibri Light"/>
                <w:color w:val="000000" w:themeColor="text1"/>
              </w:rPr>
              <w:t>When using the POS maintain e</w:t>
            </w:r>
            <w:r w:rsidRPr="412B3330" w:rsidR="007F14DF">
              <w:rPr>
                <w:rFonts w:ascii="Calibri Light" w:hAnsi="Calibri Light" w:eastAsia="Calibri Light" w:cs="Calibri Light"/>
                <w:color w:val="000000" w:themeColor="text1"/>
              </w:rPr>
              <w:t>fficien</w:t>
            </w:r>
            <w:r w:rsidR="00F06031">
              <w:rPr>
                <w:rFonts w:ascii="Calibri Light" w:hAnsi="Calibri Light" w:eastAsia="Calibri Light" w:cs="Calibri Light"/>
                <w:color w:val="000000" w:themeColor="text1"/>
              </w:rPr>
              <w:t xml:space="preserve">t, </w:t>
            </w:r>
            <w:r w:rsidRPr="412B3330" w:rsidR="007F14DF">
              <w:rPr>
                <w:rFonts w:ascii="Calibri Light" w:hAnsi="Calibri Light" w:eastAsia="Calibri Light" w:cs="Calibri Light"/>
                <w:color w:val="000000" w:themeColor="text1"/>
              </w:rPr>
              <w:t>accurate cash handling</w:t>
            </w:r>
            <w:r w:rsidR="00F06031">
              <w:rPr>
                <w:rFonts w:ascii="Calibri Light" w:hAnsi="Calibri Light" w:eastAsia="Calibri Light" w:cs="Calibri Light"/>
                <w:color w:val="000000" w:themeColor="text1"/>
              </w:rPr>
              <w:t xml:space="preserve"> and </w:t>
            </w:r>
            <w:r w:rsidRPr="412B3330" w:rsidR="007F14DF">
              <w:rPr>
                <w:rFonts w:ascii="Calibri Light" w:hAnsi="Calibri Light" w:eastAsia="Calibri Light" w:cs="Calibri Light"/>
                <w:color w:val="000000" w:themeColor="text1"/>
              </w:rPr>
              <w:t>ensur</w:t>
            </w:r>
            <w:r w:rsidR="00F06031">
              <w:rPr>
                <w:rFonts w:ascii="Calibri Light" w:hAnsi="Calibri Light" w:eastAsia="Calibri Light" w:cs="Calibri Light"/>
                <w:color w:val="000000" w:themeColor="text1"/>
              </w:rPr>
              <w:t>e</w:t>
            </w:r>
            <w:r w:rsidR="00D12A52">
              <w:rPr>
                <w:rFonts w:ascii="Calibri Light" w:hAnsi="Calibri Light" w:eastAsia="Calibri Light" w:cs="Calibri Light"/>
                <w:color w:val="000000" w:themeColor="text1"/>
              </w:rPr>
              <w:t xml:space="preserve"> the correct order</w:t>
            </w:r>
            <w:r>
              <w:rPr>
                <w:rFonts w:ascii="Calibri Light" w:hAnsi="Calibri Light" w:eastAsia="Calibri Light" w:cs="Calibri Light"/>
                <w:color w:val="000000" w:themeColor="text1"/>
              </w:rPr>
              <w:t xml:space="preserve"> has been taken</w:t>
            </w:r>
          </w:p>
          <w:p w:rsidRPr="00776CE4" w:rsidR="007F14DF" w:rsidP="00897F5F" w:rsidRDefault="007F14DF" w14:paraId="1624B581" w14:textId="3D5E4632">
            <w:pPr>
              <w:pStyle w:val="ListParagraph"/>
              <w:numPr>
                <w:ilvl w:val="0"/>
                <w:numId w:val="20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 xml:space="preserve">Understand the process for all types of transactions including cash, </w:t>
            </w:r>
            <w:proofErr w:type="spellStart"/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>eftpos</w:t>
            </w:r>
            <w:proofErr w:type="spellEnd"/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>, credit cards</w:t>
            </w:r>
            <w:r w:rsidR="00952F73">
              <w:rPr>
                <w:rFonts w:ascii="Calibri Light" w:hAnsi="Calibri Light" w:eastAsia="Calibri Light" w:cs="Calibri Light"/>
                <w:color w:val="000000" w:themeColor="text1"/>
              </w:rPr>
              <w:t xml:space="preserve"> and </w:t>
            </w:r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>gift vouchers</w:t>
            </w:r>
          </w:p>
          <w:p w:rsidRPr="00812D2C" w:rsidR="00527B7F" w:rsidP="00897F5F" w:rsidRDefault="00BF5A60" w14:paraId="58802401" w14:textId="7FB8DE6B">
            <w:pPr>
              <w:pStyle w:val="ListParagraph"/>
              <w:numPr>
                <w:ilvl w:val="0"/>
                <w:numId w:val="20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 xml:space="preserve">Give correct change </w:t>
            </w:r>
            <w:r w:rsidR="00481076">
              <w:rPr>
                <w:rFonts w:ascii="Calibri Light" w:hAnsi="Calibri Light" w:eastAsia="Calibri Light" w:cs="Calibri Light"/>
                <w:color w:val="000000" w:themeColor="text1"/>
              </w:rPr>
              <w:t>t</w:t>
            </w:r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>o enable accurate end of day balancing</w:t>
            </w:r>
          </w:p>
          <w:p w:rsidRPr="00776CE4" w:rsidR="00BA2C0D" w:rsidP="00897F5F" w:rsidRDefault="00BA2C0D" w14:paraId="13533FAD" w14:textId="09260095">
            <w:pPr>
              <w:pStyle w:val="ListParagraph"/>
              <w:numPr>
                <w:ilvl w:val="0"/>
                <w:numId w:val="20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>Be accountable for register contents in case of balancing queries by the finance department</w:t>
            </w:r>
          </w:p>
          <w:p w:rsidRPr="00812D2C" w:rsidR="00BF3C6D" w:rsidP="00897F5F" w:rsidRDefault="00BA2C0D" w14:paraId="08506A2E" w14:textId="2922D203">
            <w:pPr>
              <w:pStyle w:val="ListParagraph"/>
              <w:numPr>
                <w:ilvl w:val="0"/>
                <w:numId w:val="20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7F055386">
              <w:rPr>
                <w:rFonts w:ascii="Calibri Light" w:hAnsi="Calibri Light" w:eastAsia="Calibri Light" w:cs="Calibri Light"/>
                <w:color w:val="000000" w:themeColor="text1"/>
              </w:rPr>
              <w:t xml:space="preserve">When processing orders at the POS ask customers </w:t>
            </w:r>
            <w:r w:rsidR="00812D2C">
              <w:rPr>
                <w:rFonts w:ascii="Calibri Light" w:hAnsi="Calibri Light" w:eastAsia="Calibri Light" w:cs="Calibri Light"/>
                <w:color w:val="000000" w:themeColor="text1"/>
              </w:rPr>
              <w:t>if the</w:t>
            </w:r>
            <w:r w:rsidR="00295123">
              <w:rPr>
                <w:rFonts w:ascii="Calibri Light" w:hAnsi="Calibri Light" w:eastAsia="Calibri Light" w:cs="Calibri Light"/>
                <w:color w:val="000000" w:themeColor="text1"/>
              </w:rPr>
              <w:t>y</w:t>
            </w:r>
            <w:r w:rsidR="00812D2C">
              <w:rPr>
                <w:rFonts w:ascii="Calibri Light" w:hAnsi="Calibri Light" w:eastAsia="Calibri Light" w:cs="Calibri Light"/>
                <w:color w:val="000000" w:themeColor="text1"/>
              </w:rPr>
              <w:t xml:space="preserve"> are a Columbus Coffee member </w:t>
            </w:r>
            <w:r w:rsidR="00295123">
              <w:rPr>
                <w:rFonts w:ascii="Calibri Light" w:hAnsi="Calibri Light" w:eastAsia="Calibri Light" w:cs="Calibri Light"/>
                <w:color w:val="000000" w:themeColor="text1"/>
              </w:rPr>
              <w:t>proceed to</w:t>
            </w:r>
            <w:r w:rsidR="00812D2C">
              <w:rPr>
                <w:rFonts w:ascii="Calibri Light" w:hAnsi="Calibri Light" w:eastAsia="Calibri Light" w:cs="Calibri Light"/>
                <w:color w:val="000000" w:themeColor="text1"/>
              </w:rPr>
              <w:t xml:space="preserve"> scan/search for them at POS</w:t>
            </w:r>
            <w:r w:rsidR="00481076">
              <w:rPr>
                <w:rFonts w:ascii="Calibri Light" w:hAnsi="Calibri Light" w:eastAsia="Calibri Light" w:cs="Calibri Light"/>
                <w:color w:val="000000" w:themeColor="text1"/>
              </w:rPr>
              <w:t xml:space="preserve"> so they can earn and redeem rewards</w:t>
            </w:r>
            <w:r w:rsidR="004A3158">
              <w:rPr>
                <w:rFonts w:ascii="Calibri Light" w:hAnsi="Calibri Light" w:eastAsia="Calibri Light" w:cs="Calibri Light"/>
                <w:color w:val="000000" w:themeColor="text1"/>
              </w:rPr>
              <w:t xml:space="preserve"> and offers</w:t>
            </w:r>
          </w:p>
          <w:p w:rsidR="00812D2C" w:rsidP="00897F5F" w:rsidRDefault="00812D2C" w14:paraId="7687F63B" w14:textId="77777777">
            <w:pPr>
              <w:pStyle w:val="ListParagraph"/>
              <w:numPr>
                <w:ilvl w:val="0"/>
                <w:numId w:val="20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>
              <w:rPr>
                <w:rFonts w:ascii="Calibri Light" w:hAnsi="Calibri Light" w:eastAsia="Calibri Light" w:cs="Calibri Light"/>
                <w:color w:val="000000"/>
              </w:rPr>
              <w:t>Offer customer</w:t>
            </w:r>
            <w:r w:rsidR="0052031F">
              <w:rPr>
                <w:rFonts w:ascii="Calibri Light" w:hAnsi="Calibri Light" w:eastAsia="Calibri Light" w:cs="Calibri Light"/>
                <w:color w:val="000000"/>
              </w:rPr>
              <w:t>s the opportunity</w:t>
            </w:r>
            <w:r>
              <w:rPr>
                <w:rFonts w:ascii="Calibri Light" w:hAnsi="Calibri Light" w:eastAsia="Calibri Light" w:cs="Calibri Light"/>
                <w:color w:val="000000"/>
              </w:rPr>
              <w:t xml:space="preserve"> to </w:t>
            </w:r>
            <w:r w:rsidR="00727093">
              <w:rPr>
                <w:rFonts w:ascii="Calibri Light" w:hAnsi="Calibri Light" w:eastAsia="Calibri Light" w:cs="Calibri Light"/>
                <w:color w:val="000000"/>
              </w:rPr>
              <w:t>join</w:t>
            </w:r>
            <w:r>
              <w:rPr>
                <w:rFonts w:ascii="Calibri Light" w:hAnsi="Calibri Light" w:eastAsia="Calibri Light" w:cs="Calibri Light"/>
                <w:color w:val="000000"/>
              </w:rPr>
              <w:t xml:space="preserve"> the </w:t>
            </w:r>
            <w:r w:rsidR="00727093">
              <w:rPr>
                <w:rFonts w:ascii="Calibri Light" w:hAnsi="Calibri Light" w:eastAsia="Calibri Light" w:cs="Calibri Light"/>
                <w:color w:val="000000"/>
              </w:rPr>
              <w:t>Columbus Coffee</w:t>
            </w:r>
            <w:r w:rsidR="005D7E89">
              <w:rPr>
                <w:rFonts w:ascii="Calibri Light" w:hAnsi="Calibri Light" w:eastAsia="Calibri Light" w:cs="Calibri Light"/>
                <w:color w:val="000000"/>
              </w:rPr>
              <w:t xml:space="preserve"> </w:t>
            </w:r>
            <w:r>
              <w:rPr>
                <w:rFonts w:ascii="Calibri Light" w:hAnsi="Calibri Light" w:eastAsia="Calibri Light" w:cs="Calibri Light"/>
                <w:color w:val="000000"/>
              </w:rPr>
              <w:t>loyalty programme</w:t>
            </w:r>
          </w:p>
          <w:p w:rsidRPr="00C052E9" w:rsidR="00D10A37" w:rsidP="00897F5F" w:rsidRDefault="00D10A37" w14:paraId="503F4620" w14:textId="4F54ABE3">
            <w:pPr>
              <w:pStyle w:val="ListParagraph"/>
              <w:numPr>
                <w:ilvl w:val="0"/>
                <w:numId w:val="20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>
              <w:rPr>
                <w:rFonts w:ascii="Calibri Light" w:hAnsi="Calibri Light" w:eastAsia="Calibri Light" w:cs="Calibri Light"/>
                <w:color w:val="000000"/>
              </w:rPr>
              <w:t xml:space="preserve">Offer alternative </w:t>
            </w:r>
            <w:r w:rsidR="00E42F16">
              <w:rPr>
                <w:rFonts w:ascii="Calibri Light" w:hAnsi="Calibri Light" w:eastAsia="Calibri Light" w:cs="Calibri Light"/>
                <w:color w:val="000000"/>
              </w:rPr>
              <w:t xml:space="preserve">solutions to dietary requirements </w:t>
            </w:r>
            <w:r w:rsidR="00952F73">
              <w:rPr>
                <w:rFonts w:ascii="Calibri Light" w:hAnsi="Calibri Light" w:eastAsia="Calibri Light" w:cs="Calibri Light"/>
                <w:color w:val="000000"/>
              </w:rPr>
              <w:t xml:space="preserve">to </w:t>
            </w:r>
            <w:r w:rsidR="00E948BC">
              <w:rPr>
                <w:rFonts w:ascii="Calibri Light" w:hAnsi="Calibri Light" w:eastAsia="Calibri Light" w:cs="Calibri Light"/>
                <w:color w:val="000000"/>
              </w:rPr>
              <w:t xml:space="preserve">fulfil </w:t>
            </w:r>
            <w:r w:rsidR="00BA6C99">
              <w:rPr>
                <w:rFonts w:ascii="Calibri Light" w:hAnsi="Calibri Light" w:eastAsia="Calibri Light" w:cs="Calibri Light"/>
                <w:color w:val="000000"/>
              </w:rPr>
              <w:t>the</w:t>
            </w:r>
            <w:r w:rsidR="00E42F16">
              <w:rPr>
                <w:rFonts w:ascii="Calibri Light" w:hAnsi="Calibri Light" w:eastAsia="Calibri Light" w:cs="Calibri Light"/>
                <w:color w:val="000000"/>
              </w:rPr>
              <w:t xml:space="preserve"> </w:t>
            </w:r>
            <w:r w:rsidR="00BA6C99">
              <w:rPr>
                <w:rFonts w:ascii="Calibri Light" w:hAnsi="Calibri Light" w:eastAsia="Calibri Light" w:cs="Calibri Light"/>
                <w:color w:val="000000"/>
              </w:rPr>
              <w:t>customers’</w:t>
            </w:r>
            <w:r w:rsidR="00E7199D">
              <w:rPr>
                <w:rFonts w:ascii="Calibri Light" w:hAnsi="Calibri Light" w:eastAsia="Calibri Light" w:cs="Calibri Light"/>
                <w:color w:val="000000"/>
              </w:rPr>
              <w:t xml:space="preserve"> </w:t>
            </w:r>
            <w:r w:rsidR="001231B2">
              <w:rPr>
                <w:rFonts w:ascii="Calibri Light" w:hAnsi="Calibri Light" w:eastAsia="Calibri Light" w:cs="Calibri Light"/>
                <w:color w:val="000000"/>
              </w:rPr>
              <w:t>needs</w:t>
            </w:r>
          </w:p>
        </w:tc>
      </w:tr>
      <w:tr w:rsidR="00235BB5" w:rsidTr="4575B9DB" w14:paraId="5E7B6749" w14:textId="77777777">
        <w:trPr>
          <w:jc w:val="center"/>
        </w:trPr>
        <w:tc>
          <w:tcPr>
            <w:tcW w:w="10065" w:type="dxa"/>
            <w:gridSpan w:val="3"/>
            <w:tcMar/>
          </w:tcPr>
          <w:p w:rsidRPr="00A345CC" w:rsidR="00D74F93" w:rsidP="00A345CC" w:rsidRDefault="00D74F93" w14:paraId="2342EBA3" w14:textId="77777777">
            <w:pPr>
              <w:spacing w:after="0" w:line="269" w:lineRule="exact"/>
              <w:rPr>
                <w:rFonts w:ascii="Calibri Light" w:hAnsi="Calibri Light" w:eastAsia="Calibri Light" w:cs="Calibri Light"/>
                <w:b/>
                <w:bCs/>
                <w:color w:val="000000"/>
              </w:rPr>
            </w:pPr>
            <w:r w:rsidRPr="00A345CC">
              <w:rPr>
                <w:rFonts w:ascii="Calibri Light" w:hAnsi="Calibri Light" w:eastAsia="Calibri Light" w:cs="Calibri Light"/>
                <w:b/>
                <w:bCs/>
                <w:color w:val="000000" w:themeColor="text1"/>
              </w:rPr>
              <w:t>Operational</w:t>
            </w:r>
          </w:p>
          <w:p w:rsidRPr="00527770" w:rsidR="00D74F93" w:rsidP="00A345CC" w:rsidRDefault="00D74F93" w14:paraId="6ACBA8AA" w14:textId="559CCD16">
            <w:pPr>
              <w:pStyle w:val="ListParagraph"/>
              <w:numPr>
                <w:ilvl w:val="0"/>
                <w:numId w:val="20"/>
              </w:numPr>
              <w:spacing w:after="0" w:line="269" w:lineRule="exact"/>
              <w:rPr>
                <w:rFonts w:asciiTheme="majorHAnsi" w:hAnsiTheme="majorHAnsi" w:cstheme="majorBidi"/>
                <w:color w:val="000000"/>
              </w:rPr>
            </w:pPr>
            <w:r w:rsidRPr="412B3330">
              <w:rPr>
                <w:rFonts w:asciiTheme="majorHAnsi" w:hAnsiTheme="majorHAnsi" w:cstheme="majorBidi"/>
                <w:color w:val="000000" w:themeColor="text1"/>
              </w:rPr>
              <w:t xml:space="preserve">Assist the </w:t>
            </w:r>
            <w:r w:rsidR="005923F4">
              <w:rPr>
                <w:rFonts w:asciiTheme="majorHAnsi" w:hAnsiTheme="majorHAnsi" w:cstheme="majorBidi"/>
                <w:color w:val="000000" w:themeColor="text1"/>
              </w:rPr>
              <w:t xml:space="preserve">Head Chef/Sous Chef </w:t>
            </w:r>
            <w:r w:rsidRPr="412B3330">
              <w:rPr>
                <w:rFonts w:asciiTheme="majorHAnsi" w:hAnsiTheme="majorHAnsi" w:cstheme="majorBidi"/>
                <w:color w:val="000000" w:themeColor="text1"/>
              </w:rPr>
              <w:t xml:space="preserve">in a professional manner </w:t>
            </w:r>
            <w:r w:rsidR="009C0FDA">
              <w:rPr>
                <w:rFonts w:asciiTheme="majorHAnsi" w:hAnsiTheme="majorHAnsi" w:cstheme="majorBidi"/>
                <w:color w:val="000000" w:themeColor="text1"/>
              </w:rPr>
              <w:t>contributing to</w:t>
            </w:r>
            <w:r w:rsidRPr="412B3330">
              <w:rPr>
                <w:rFonts w:asciiTheme="majorHAnsi" w:hAnsiTheme="majorHAnsi" w:cstheme="majorBidi"/>
                <w:color w:val="000000" w:themeColor="text1"/>
              </w:rPr>
              <w:t xml:space="preserve"> the efficient running of the </w:t>
            </w:r>
            <w:r w:rsidR="00E948BC">
              <w:rPr>
                <w:rFonts w:asciiTheme="majorHAnsi" w:hAnsiTheme="majorHAnsi" w:cstheme="majorBidi"/>
                <w:color w:val="000000" w:themeColor="text1"/>
              </w:rPr>
              <w:t>kitchen</w:t>
            </w:r>
          </w:p>
          <w:p w:rsidRPr="001765F5" w:rsidR="00D74F93" w:rsidP="00A345CC" w:rsidRDefault="00D74F93" w14:paraId="565FC77B" w14:textId="62468FA3">
            <w:pPr>
              <w:pStyle w:val="ListParagraph"/>
              <w:numPr>
                <w:ilvl w:val="0"/>
                <w:numId w:val="20"/>
              </w:numPr>
              <w:spacing w:after="0" w:line="269" w:lineRule="exact"/>
              <w:rPr>
                <w:rFonts w:asciiTheme="majorHAnsi" w:hAnsiTheme="majorHAnsi" w:cstheme="majorBidi"/>
                <w:color w:val="000000"/>
              </w:rPr>
            </w:pPr>
            <w:r w:rsidRPr="412B3330">
              <w:rPr>
                <w:rFonts w:asciiTheme="majorHAnsi" w:hAnsiTheme="majorHAnsi" w:cstheme="majorBidi"/>
                <w:color w:val="000000" w:themeColor="text1"/>
              </w:rPr>
              <w:t>Assist in the store opening and closing procedures</w:t>
            </w:r>
          </w:p>
          <w:p w:rsidR="001765F5" w:rsidP="00A345CC" w:rsidRDefault="005D65F3" w14:paraId="4801413F" w14:textId="535981EF">
            <w:pPr>
              <w:pStyle w:val="ListParagraph"/>
              <w:numPr>
                <w:ilvl w:val="0"/>
                <w:numId w:val="20"/>
              </w:numPr>
              <w:spacing w:after="0" w:line="269" w:lineRule="exact"/>
              <w:rPr>
                <w:rFonts w:asciiTheme="majorHAnsi" w:hAnsiTheme="majorHAnsi" w:cstheme="majorBidi"/>
                <w:color w:val="000000"/>
              </w:rPr>
            </w:pPr>
            <w:r>
              <w:rPr>
                <w:rFonts w:asciiTheme="majorHAnsi" w:hAnsiTheme="majorHAnsi" w:cstheme="majorBidi"/>
                <w:color w:val="000000"/>
              </w:rPr>
              <w:t>Assist and support the Head Chef in all areas</w:t>
            </w:r>
          </w:p>
          <w:p w:rsidRPr="009D11EB" w:rsidR="001765F5" w:rsidP="00A345CC" w:rsidRDefault="009C0FDA" w14:paraId="5EB3605E" w14:textId="7844C5BF">
            <w:pPr>
              <w:pStyle w:val="ListParagraph"/>
              <w:numPr>
                <w:ilvl w:val="0"/>
                <w:numId w:val="20"/>
              </w:numPr>
              <w:spacing w:after="0" w:line="269" w:lineRule="exact"/>
              <w:rPr>
                <w:rFonts w:asciiTheme="majorHAnsi" w:hAnsiTheme="majorHAnsi" w:cstheme="majorBidi"/>
                <w:color w:val="000000"/>
              </w:rPr>
            </w:pPr>
            <w:r>
              <w:rPr>
                <w:rFonts w:asciiTheme="majorHAnsi" w:hAnsiTheme="majorHAnsi" w:cstheme="majorBidi"/>
                <w:color w:val="000000"/>
              </w:rPr>
              <w:t>Assist when required to d</w:t>
            </w:r>
            <w:r w:rsidR="00730238">
              <w:rPr>
                <w:rFonts w:asciiTheme="majorHAnsi" w:hAnsiTheme="majorHAnsi" w:cstheme="majorBidi"/>
                <w:color w:val="000000"/>
              </w:rPr>
              <w:t xml:space="preserve">evelop and </w:t>
            </w:r>
            <w:r w:rsidR="006F767D">
              <w:rPr>
                <w:rFonts w:asciiTheme="majorHAnsi" w:hAnsiTheme="majorHAnsi" w:cstheme="majorBidi"/>
                <w:color w:val="000000"/>
              </w:rPr>
              <w:t>ma</w:t>
            </w:r>
            <w:r w:rsidR="00730238">
              <w:rPr>
                <w:rFonts w:asciiTheme="majorHAnsi" w:hAnsiTheme="majorHAnsi" w:cstheme="majorBidi"/>
                <w:color w:val="000000"/>
              </w:rPr>
              <w:t>intain cuisine concepts and standards for food preparation and presentati</w:t>
            </w:r>
            <w:r w:rsidR="00252D9D">
              <w:rPr>
                <w:rFonts w:asciiTheme="majorHAnsi" w:hAnsiTheme="majorHAnsi" w:cstheme="majorBidi"/>
                <w:color w:val="000000"/>
              </w:rPr>
              <w:t>on</w:t>
            </w:r>
          </w:p>
          <w:p w:rsidRPr="00776CE4" w:rsidR="00FC28C0" w:rsidP="00A345CC" w:rsidRDefault="00FC28C0" w14:paraId="68B66BAD" w14:textId="3C3ECBC1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Calibri Light" w:hAnsi="Calibri Light" w:eastAsia="Calibri Light" w:cs="Calibri Light"/>
                <w:color w:val="000000"/>
              </w:rPr>
            </w:pPr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>Pr</w:t>
            </w:r>
            <w:r w:rsidR="006F767D">
              <w:rPr>
                <w:rFonts w:ascii="Calibri Light" w:hAnsi="Calibri Light" w:eastAsia="Calibri Light" w:cs="Calibri Light"/>
                <w:color w:val="000000" w:themeColor="text1"/>
              </w:rPr>
              <w:t>epare</w:t>
            </w:r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 xml:space="preserve"> </w:t>
            </w:r>
            <w:r w:rsidR="009C0FDA">
              <w:rPr>
                <w:rFonts w:ascii="Calibri Light" w:hAnsi="Calibri Light" w:eastAsia="Calibri Light" w:cs="Calibri Light"/>
                <w:color w:val="000000" w:themeColor="text1"/>
              </w:rPr>
              <w:t xml:space="preserve">all </w:t>
            </w:r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>customer orders</w:t>
            </w:r>
            <w:r>
              <w:rPr>
                <w:rFonts w:ascii="Calibri Light" w:hAnsi="Calibri Light" w:eastAsia="Calibri Light" w:cs="Calibri Light"/>
                <w:color w:val="000000" w:themeColor="text1"/>
              </w:rPr>
              <w:t xml:space="preserve"> with accuracy</w:t>
            </w:r>
            <w:r w:rsidR="004A1F3D">
              <w:rPr>
                <w:rFonts w:ascii="Calibri Light" w:hAnsi="Calibri Light" w:eastAsia="Calibri Light" w:cs="Calibri Light"/>
                <w:color w:val="000000" w:themeColor="text1"/>
              </w:rPr>
              <w:t xml:space="preserve"> and in a timely manner</w:t>
            </w:r>
          </w:p>
          <w:p w:rsidRPr="00A26E56" w:rsidR="00A26E56" w:rsidP="00A345CC" w:rsidRDefault="00FC28C0" w14:paraId="0D65C9C3" w14:textId="5EFD538A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Theme="majorHAnsi" w:hAnsiTheme="majorHAnsi" w:cstheme="majorBidi"/>
                <w:color w:val="000000"/>
              </w:rPr>
            </w:pPr>
            <w:r w:rsidRPr="66F3CA43">
              <w:rPr>
                <w:rFonts w:asciiTheme="majorHAnsi" w:hAnsiTheme="majorHAnsi" w:cstheme="majorBidi"/>
                <w:color w:val="000000" w:themeColor="text1"/>
              </w:rPr>
              <w:t>Share</w:t>
            </w:r>
            <w:r w:rsidR="00E948BC">
              <w:rPr>
                <w:rFonts w:asciiTheme="majorHAnsi" w:hAnsiTheme="majorHAnsi" w:cstheme="majorBidi"/>
                <w:color w:val="000000" w:themeColor="text1"/>
              </w:rPr>
              <w:t xml:space="preserve"> </w:t>
            </w:r>
            <w:r w:rsidRPr="412B3330">
              <w:rPr>
                <w:rFonts w:asciiTheme="majorHAnsi" w:hAnsiTheme="majorHAnsi" w:cstheme="majorBidi"/>
                <w:color w:val="000000" w:themeColor="text1"/>
              </w:rPr>
              <w:t xml:space="preserve">responsibility for </w:t>
            </w:r>
            <w:r w:rsidR="000C2169">
              <w:rPr>
                <w:rFonts w:asciiTheme="majorHAnsi" w:hAnsiTheme="majorHAnsi" w:cstheme="majorBidi"/>
                <w:color w:val="000000" w:themeColor="text1"/>
              </w:rPr>
              <w:t xml:space="preserve">the kitchen </w:t>
            </w:r>
            <w:r w:rsidR="001C038A">
              <w:rPr>
                <w:rFonts w:asciiTheme="majorHAnsi" w:hAnsiTheme="majorHAnsi" w:cstheme="majorBidi"/>
                <w:color w:val="000000" w:themeColor="text1"/>
              </w:rPr>
              <w:t xml:space="preserve">and </w:t>
            </w:r>
            <w:r w:rsidRPr="412B3330">
              <w:rPr>
                <w:rFonts w:asciiTheme="majorHAnsi" w:hAnsiTheme="majorHAnsi" w:cstheme="majorBidi"/>
                <w:color w:val="000000" w:themeColor="text1"/>
              </w:rPr>
              <w:t xml:space="preserve">ensure </w:t>
            </w:r>
            <w:r w:rsidR="000C2169">
              <w:rPr>
                <w:rFonts w:asciiTheme="majorHAnsi" w:hAnsiTheme="majorHAnsi" w:cstheme="majorBidi"/>
                <w:color w:val="000000" w:themeColor="text1"/>
              </w:rPr>
              <w:t xml:space="preserve">the </w:t>
            </w:r>
            <w:r w:rsidRPr="412B3330">
              <w:rPr>
                <w:rFonts w:asciiTheme="majorHAnsi" w:hAnsiTheme="majorHAnsi" w:cstheme="majorBidi"/>
                <w:color w:val="000000" w:themeColor="text1"/>
              </w:rPr>
              <w:t>product in your area is replenished as required</w:t>
            </w:r>
          </w:p>
          <w:p w:rsidRPr="00EC5611" w:rsidR="00FC28C0" w:rsidP="00A345CC" w:rsidRDefault="00CA4C38" w14:paraId="394DB007" w14:textId="19953AB1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Theme="majorHAnsi" w:hAnsiTheme="majorHAnsi" w:cstheme="majorBidi"/>
                <w:color w:val="000000"/>
              </w:rPr>
            </w:pPr>
            <w:r>
              <w:rPr>
                <w:rFonts w:asciiTheme="majorHAnsi" w:hAnsiTheme="majorHAnsi" w:cstheme="majorBidi"/>
                <w:color w:val="000000" w:themeColor="text1"/>
              </w:rPr>
              <w:t>M</w:t>
            </w:r>
            <w:r w:rsidRPr="412B3330" w:rsidR="00FC28C0">
              <w:rPr>
                <w:rFonts w:asciiTheme="majorHAnsi" w:hAnsiTheme="majorHAnsi" w:cstheme="majorBidi"/>
                <w:color w:val="000000" w:themeColor="text1"/>
              </w:rPr>
              <w:t>aintain</w:t>
            </w:r>
            <w:r>
              <w:rPr>
                <w:rFonts w:asciiTheme="majorHAnsi" w:hAnsiTheme="majorHAnsi" w:cstheme="majorBidi"/>
                <w:color w:val="000000" w:themeColor="text1"/>
              </w:rPr>
              <w:t xml:space="preserve"> a</w:t>
            </w:r>
            <w:r w:rsidRPr="412B3330" w:rsidR="00FC28C0">
              <w:rPr>
                <w:rFonts w:asciiTheme="majorHAnsi" w:hAnsiTheme="majorHAnsi" w:cstheme="majorBidi"/>
                <w:color w:val="000000" w:themeColor="text1"/>
              </w:rPr>
              <w:t xml:space="preserve"> high </w:t>
            </w:r>
            <w:r>
              <w:rPr>
                <w:rFonts w:asciiTheme="majorHAnsi" w:hAnsiTheme="majorHAnsi" w:cstheme="majorBidi"/>
                <w:color w:val="000000" w:themeColor="text1"/>
              </w:rPr>
              <w:t>presentat</w:t>
            </w:r>
            <w:r w:rsidR="00CA7E4D">
              <w:rPr>
                <w:rFonts w:asciiTheme="majorHAnsi" w:hAnsiTheme="majorHAnsi" w:cstheme="majorBidi"/>
                <w:color w:val="000000" w:themeColor="text1"/>
              </w:rPr>
              <w:t>ion standard</w:t>
            </w:r>
            <w:r w:rsidRPr="412B3330" w:rsidR="00FC28C0">
              <w:rPr>
                <w:rFonts w:asciiTheme="majorHAnsi" w:hAnsiTheme="majorHAnsi" w:cstheme="majorBidi"/>
                <w:color w:val="000000" w:themeColor="text1"/>
              </w:rPr>
              <w:t xml:space="preserve"> </w:t>
            </w:r>
            <w:r w:rsidR="009F073B">
              <w:rPr>
                <w:rFonts w:asciiTheme="majorHAnsi" w:hAnsiTheme="majorHAnsi" w:cstheme="majorBidi"/>
                <w:color w:val="000000" w:themeColor="text1"/>
              </w:rPr>
              <w:t xml:space="preserve">with all </w:t>
            </w:r>
            <w:r w:rsidR="00AA1ABC">
              <w:rPr>
                <w:rFonts w:asciiTheme="majorHAnsi" w:hAnsiTheme="majorHAnsi" w:cstheme="majorBidi"/>
                <w:color w:val="000000" w:themeColor="text1"/>
              </w:rPr>
              <w:t>cabinet</w:t>
            </w:r>
            <w:r w:rsidR="009F073B">
              <w:rPr>
                <w:rFonts w:asciiTheme="majorHAnsi" w:hAnsiTheme="majorHAnsi" w:cstheme="majorBidi"/>
                <w:color w:val="000000" w:themeColor="text1"/>
              </w:rPr>
              <w:t xml:space="preserve"> food</w:t>
            </w:r>
            <w:r w:rsidRPr="412B3330" w:rsidR="00FC28C0">
              <w:rPr>
                <w:rFonts w:asciiTheme="majorHAnsi" w:hAnsiTheme="majorHAnsi" w:cstheme="majorBidi"/>
                <w:color w:val="000000" w:themeColor="text1"/>
              </w:rPr>
              <w:t>, enabling a seamless experience for our customers</w:t>
            </w:r>
          </w:p>
          <w:p w:rsidRPr="00262C6B" w:rsidR="00262C6B" w:rsidP="00262C6B" w:rsidRDefault="00EC5611" w14:paraId="3284AB59" w14:textId="4B85C72D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Theme="majorHAnsi" w:hAnsiTheme="majorHAnsi" w:cstheme="majorBidi"/>
                <w:color w:val="000000"/>
              </w:rPr>
            </w:pPr>
            <w:r>
              <w:rPr>
                <w:rFonts w:asciiTheme="majorHAnsi" w:hAnsiTheme="majorHAnsi" w:cstheme="majorBidi"/>
                <w:color w:val="000000"/>
              </w:rPr>
              <w:t xml:space="preserve">Check </w:t>
            </w:r>
            <w:r w:rsidR="00E948BC">
              <w:rPr>
                <w:rFonts w:asciiTheme="majorHAnsi" w:hAnsiTheme="majorHAnsi" w:cstheme="majorBidi"/>
                <w:color w:val="000000"/>
              </w:rPr>
              <w:t xml:space="preserve">daily </w:t>
            </w:r>
            <w:r>
              <w:rPr>
                <w:rFonts w:asciiTheme="majorHAnsi" w:hAnsiTheme="majorHAnsi" w:cstheme="majorBidi"/>
                <w:color w:val="000000"/>
              </w:rPr>
              <w:t xml:space="preserve">all food labels are correct </w:t>
            </w:r>
            <w:proofErr w:type="spellStart"/>
            <w:r w:rsidR="00E47C78">
              <w:rPr>
                <w:rFonts w:asciiTheme="majorHAnsi" w:hAnsiTheme="majorHAnsi" w:cstheme="majorBidi"/>
                <w:color w:val="000000"/>
              </w:rPr>
              <w:t>i.e</w:t>
            </w:r>
            <w:proofErr w:type="spellEnd"/>
            <w:r w:rsidR="00E47C78">
              <w:rPr>
                <w:rFonts w:asciiTheme="majorHAnsi" w:hAnsiTheme="majorHAnsi" w:cstheme="majorBidi"/>
                <w:color w:val="000000"/>
              </w:rPr>
              <w:t xml:space="preserve"> pricing &amp; </w:t>
            </w:r>
            <w:r w:rsidR="007A0946">
              <w:rPr>
                <w:rFonts w:asciiTheme="majorHAnsi" w:hAnsiTheme="majorHAnsi" w:cstheme="majorBidi"/>
                <w:color w:val="000000"/>
              </w:rPr>
              <w:t xml:space="preserve">allergens </w:t>
            </w:r>
            <w:r w:rsidR="001A4F52">
              <w:rPr>
                <w:rFonts w:asciiTheme="majorHAnsi" w:hAnsiTheme="majorHAnsi" w:cstheme="majorBidi"/>
                <w:color w:val="000000"/>
              </w:rPr>
              <w:t xml:space="preserve">are </w:t>
            </w:r>
            <w:r w:rsidR="007A0946">
              <w:rPr>
                <w:rFonts w:asciiTheme="majorHAnsi" w:hAnsiTheme="majorHAnsi" w:cstheme="majorBidi"/>
                <w:color w:val="000000"/>
              </w:rPr>
              <w:t>displayed accurately</w:t>
            </w:r>
          </w:p>
          <w:p w:rsidRPr="00572770" w:rsidR="00AA1ABC" w:rsidP="00572770" w:rsidRDefault="00251E18" w14:paraId="061F64D2" w14:textId="40ECD5DF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Theme="majorHAnsi" w:hAnsiTheme="majorHAnsi" w:cstheme="majorBidi"/>
                <w:color w:val="000000"/>
              </w:rPr>
            </w:pPr>
            <w:r>
              <w:rPr>
                <w:rFonts w:asciiTheme="majorHAnsi" w:hAnsiTheme="majorHAnsi" w:cstheme="majorBidi"/>
                <w:color w:val="000000"/>
              </w:rPr>
              <w:t xml:space="preserve">Inform FOH staff of any changes, shortages or </w:t>
            </w:r>
            <w:r w:rsidR="00753004">
              <w:rPr>
                <w:rFonts w:asciiTheme="majorHAnsi" w:hAnsiTheme="majorHAnsi" w:cstheme="majorBidi"/>
                <w:color w:val="000000"/>
              </w:rPr>
              <w:t>menu items that cannot be offered</w:t>
            </w:r>
          </w:p>
          <w:p w:rsidRPr="00776CE4" w:rsidR="00FC28C0" w:rsidP="00A345CC" w:rsidRDefault="00262C6B" w14:paraId="7466D0C2" w14:textId="1FFF8588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Calibri Light" w:hAnsi="Calibri Light" w:eastAsia="Calibri Light" w:cs="Calibri Light"/>
                <w:color w:val="000000"/>
              </w:rPr>
            </w:pPr>
            <w:r>
              <w:rPr>
                <w:rFonts w:ascii="Calibri Light" w:hAnsi="Calibri Light" w:eastAsia="Calibri Light" w:cs="Calibri Light"/>
                <w:color w:val="000000" w:themeColor="text1"/>
              </w:rPr>
              <w:t>N</w:t>
            </w:r>
            <w:r w:rsidRPr="412B3330" w:rsidR="00FC28C0">
              <w:rPr>
                <w:rFonts w:ascii="Calibri Light" w:hAnsi="Calibri Light" w:eastAsia="Calibri Light" w:cs="Calibri Light"/>
                <w:color w:val="000000" w:themeColor="text1"/>
              </w:rPr>
              <w:t>otify management of any shortages, surpluses and/or product requests, and arrange for stock to be re-ordered as requested</w:t>
            </w:r>
          </w:p>
          <w:p w:rsidRPr="00776CE4" w:rsidR="00FC28C0" w:rsidP="00A345CC" w:rsidRDefault="00FC28C0" w14:paraId="2763A8FA" w14:textId="77777777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Calibri Light" w:hAnsi="Calibri Light" w:eastAsia="Calibri Light" w:cs="Calibri Light"/>
                <w:color w:val="000000"/>
              </w:rPr>
            </w:pPr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 xml:space="preserve">Ensure the work area is clean, </w:t>
            </w:r>
            <w:proofErr w:type="gramStart"/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>tidy</w:t>
            </w:r>
            <w:proofErr w:type="gramEnd"/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 xml:space="preserve"> and well presented in line with Brand Guidelines</w:t>
            </w:r>
          </w:p>
          <w:p w:rsidRPr="009D11EB" w:rsidR="00FC28C0" w:rsidP="00A345CC" w:rsidRDefault="00FC28C0" w14:paraId="47195C2D" w14:textId="03E6B438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Calibri Light" w:hAnsi="Calibri Light" w:eastAsia="Calibri Light" w:cs="Calibri Light"/>
                <w:color w:val="000000"/>
              </w:rPr>
            </w:pPr>
            <w:r w:rsidRPr="04C03342" w:rsidR="00FC28C0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>Commun</w:t>
            </w:r>
            <w:r w:rsidRPr="04C03342" w:rsidR="1860AC85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>icate i</w:t>
            </w:r>
            <w:r w:rsidRPr="04C03342" w:rsidR="00FC28C0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>ssues and concerns to the leadership team with a great sense of urgency</w:t>
            </w:r>
          </w:p>
          <w:p w:rsidRPr="00776CE4" w:rsidR="00FC28C0" w:rsidP="00A345CC" w:rsidRDefault="00D13C36" w14:paraId="0884239B" w14:textId="6B1EFB2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 Light" w:hAnsi="Calibri Light" w:eastAsia="Calibri Light" w:cs="Calibri Light"/>
                <w:color w:val="000000"/>
              </w:rPr>
            </w:pPr>
            <w:r>
              <w:rPr>
                <w:rFonts w:ascii="Calibri Light" w:hAnsi="Calibri Light" w:eastAsia="Calibri Light" w:cs="Calibri Light"/>
                <w:color w:val="000000"/>
              </w:rPr>
              <w:t xml:space="preserve">Communicate effectively with all </w:t>
            </w:r>
            <w:r w:rsidR="00262C6B">
              <w:rPr>
                <w:rFonts w:ascii="Calibri Light" w:hAnsi="Calibri Light" w:eastAsia="Calibri Light" w:cs="Calibri Light"/>
                <w:color w:val="000000"/>
              </w:rPr>
              <w:t xml:space="preserve">café </w:t>
            </w:r>
            <w:r>
              <w:rPr>
                <w:rFonts w:ascii="Calibri Light" w:hAnsi="Calibri Light" w:eastAsia="Calibri Light" w:cs="Calibri Light"/>
                <w:color w:val="000000"/>
              </w:rPr>
              <w:t xml:space="preserve">team </w:t>
            </w:r>
            <w:r w:rsidR="00181DB8">
              <w:rPr>
                <w:rFonts w:ascii="Calibri Light" w:hAnsi="Calibri Light" w:eastAsia="Calibri Light" w:cs="Calibri Light"/>
                <w:color w:val="000000"/>
              </w:rPr>
              <w:t>members</w:t>
            </w:r>
          </w:p>
          <w:p w:rsidR="00FC28C0" w:rsidP="00A345CC" w:rsidRDefault="00EC3E95" w14:paraId="50569B1E" w14:textId="7FAC4BD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 Light" w:hAnsi="Calibri Light" w:eastAsia="Calibri Light" w:cs="Calibri Light"/>
                <w:color w:val="000000"/>
              </w:rPr>
            </w:pPr>
            <w:r>
              <w:rPr>
                <w:rFonts w:ascii="Calibri Light" w:hAnsi="Calibri Light" w:eastAsia="Calibri Light" w:cs="Calibri Light"/>
                <w:color w:val="000000"/>
              </w:rPr>
              <w:t xml:space="preserve">Prepare and </w:t>
            </w:r>
            <w:r w:rsidR="00AA6409">
              <w:rPr>
                <w:rFonts w:ascii="Calibri Light" w:hAnsi="Calibri Light" w:eastAsia="Calibri Light" w:cs="Calibri Light"/>
                <w:color w:val="000000"/>
              </w:rPr>
              <w:t>present</w:t>
            </w:r>
            <w:r>
              <w:rPr>
                <w:rFonts w:ascii="Calibri Light" w:hAnsi="Calibri Light" w:eastAsia="Calibri Light" w:cs="Calibri Light"/>
                <w:color w:val="000000"/>
              </w:rPr>
              <w:t xml:space="preserve"> meals as per Columbus Coffee Standards</w:t>
            </w:r>
          </w:p>
          <w:p w:rsidRPr="00776CE4" w:rsidR="00A3125D" w:rsidP="00A345CC" w:rsidRDefault="00A3125D" w14:paraId="36B54EDE" w14:textId="11AE06E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 Light" w:hAnsi="Calibri Light" w:eastAsia="Calibri Light" w:cs="Calibri Light"/>
                <w:color w:val="000000"/>
              </w:rPr>
            </w:pPr>
            <w:r>
              <w:rPr>
                <w:rFonts w:ascii="Calibri Light" w:hAnsi="Calibri Light" w:eastAsia="Calibri Light" w:cs="Calibri Light"/>
                <w:color w:val="000000"/>
              </w:rPr>
              <w:t xml:space="preserve">Establish and maintain </w:t>
            </w:r>
            <w:r w:rsidR="00AA6409">
              <w:rPr>
                <w:rFonts w:ascii="Calibri Light" w:hAnsi="Calibri Light" w:eastAsia="Calibri Light" w:cs="Calibri Light"/>
                <w:color w:val="000000"/>
              </w:rPr>
              <w:t xml:space="preserve">the CORE </w:t>
            </w:r>
            <w:r>
              <w:rPr>
                <w:rFonts w:ascii="Calibri Light" w:hAnsi="Calibri Light" w:eastAsia="Calibri Light" w:cs="Calibri Light"/>
                <w:color w:val="000000"/>
              </w:rPr>
              <w:t xml:space="preserve">standard </w:t>
            </w:r>
            <w:r w:rsidR="00AA6409">
              <w:rPr>
                <w:rFonts w:ascii="Calibri Light" w:hAnsi="Calibri Light" w:eastAsia="Calibri Light" w:cs="Calibri Light"/>
                <w:color w:val="000000"/>
              </w:rPr>
              <w:t>o</w:t>
            </w:r>
            <w:r>
              <w:rPr>
                <w:rFonts w:ascii="Calibri Light" w:hAnsi="Calibri Light" w:eastAsia="Calibri Light" w:cs="Calibri Light"/>
                <w:color w:val="000000"/>
              </w:rPr>
              <w:t>f all menu &amp; cabinet items</w:t>
            </w:r>
          </w:p>
          <w:p w:rsidRPr="009109C2" w:rsidR="002730E6" w:rsidP="009109C2" w:rsidRDefault="00CE0398" w14:paraId="6271E50E" w14:textId="7A0D383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121AD">
              <w:rPr>
                <w:rFonts w:asciiTheme="majorHAnsi" w:hAnsiTheme="majorHAnsi" w:cstheme="majorHAnsi"/>
                <w:color w:val="000000" w:themeColor="text1"/>
              </w:rPr>
              <w:t>Supervise and maintain quality control</w:t>
            </w:r>
            <w:r w:rsidRPr="002121AD" w:rsidR="002121AD">
              <w:rPr>
                <w:rFonts w:asciiTheme="majorHAnsi" w:hAnsiTheme="majorHAnsi" w:cstheme="majorHAnsi"/>
                <w:color w:val="000000" w:themeColor="text1"/>
              </w:rPr>
              <w:t xml:space="preserve"> for outgoing meals</w:t>
            </w:r>
            <w:r w:rsidR="00224F73">
              <w:rPr>
                <w:rFonts w:asciiTheme="majorHAnsi" w:hAnsiTheme="majorHAnsi" w:cstheme="majorHAnsi"/>
                <w:color w:val="000000" w:themeColor="text1"/>
              </w:rPr>
              <w:t xml:space="preserve">, prompt FOH staff to seek </w:t>
            </w:r>
            <w:r w:rsidR="00FE2258">
              <w:rPr>
                <w:rFonts w:asciiTheme="majorHAnsi" w:hAnsiTheme="majorHAnsi" w:cstheme="majorHAnsi"/>
                <w:color w:val="000000" w:themeColor="text1"/>
              </w:rPr>
              <w:t xml:space="preserve">customer </w:t>
            </w:r>
            <w:r w:rsidR="00224F73">
              <w:rPr>
                <w:rFonts w:asciiTheme="majorHAnsi" w:hAnsiTheme="majorHAnsi" w:cstheme="majorHAnsi"/>
                <w:color w:val="000000" w:themeColor="text1"/>
              </w:rPr>
              <w:t>feedback regularly</w:t>
            </w:r>
          </w:p>
          <w:p w:rsidR="00392C3E" w:rsidP="00A345CC" w:rsidRDefault="00392C3E" w14:paraId="2CD71743" w14:textId="2C399F7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Utilise and ensure </w:t>
            </w:r>
            <w:r w:rsidR="00603ADC">
              <w:rPr>
                <w:rFonts w:asciiTheme="majorHAnsi" w:hAnsiTheme="majorHAnsi" w:cstheme="majorHAnsi"/>
                <w:color w:val="000000" w:themeColor="text1"/>
              </w:rPr>
              <w:t xml:space="preserve">effective shift </w:t>
            </w:r>
            <w:r w:rsidR="00894EAD">
              <w:rPr>
                <w:rFonts w:asciiTheme="majorHAnsi" w:hAnsiTheme="majorHAnsi" w:cstheme="majorHAnsi"/>
                <w:color w:val="000000" w:themeColor="text1"/>
              </w:rPr>
              <w:t>handovers</w:t>
            </w:r>
            <w:r w:rsidR="00603ADC">
              <w:rPr>
                <w:rFonts w:asciiTheme="majorHAnsi" w:hAnsiTheme="majorHAnsi" w:cstheme="majorHAnsi"/>
                <w:color w:val="000000" w:themeColor="text1"/>
              </w:rPr>
              <w:t xml:space="preserve"> are communicated through group chats etc</w:t>
            </w:r>
          </w:p>
          <w:p w:rsidR="00603ADC" w:rsidP="00A345CC" w:rsidRDefault="00181DB8" w14:paraId="59D5AE19" w14:textId="484BD9A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Ensure a high level of cleanliness is maintained in the entire kitchen area</w:t>
            </w:r>
          </w:p>
          <w:p w:rsidR="00181DB8" w:rsidP="00A345CC" w:rsidRDefault="0051681B" w14:paraId="20E9D009" w14:textId="41E8926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Follow</w:t>
            </w:r>
            <w:r w:rsidR="00631101">
              <w:rPr>
                <w:rFonts w:asciiTheme="majorHAnsi" w:hAnsiTheme="majorHAnsi" w:cstheme="majorHAnsi"/>
                <w:color w:val="000000" w:themeColor="text1"/>
              </w:rPr>
              <w:t xml:space="preserve"> and complete </w:t>
            </w:r>
            <w:r w:rsidR="009109C2">
              <w:rPr>
                <w:rFonts w:asciiTheme="majorHAnsi" w:hAnsiTheme="majorHAnsi" w:cstheme="majorHAnsi"/>
                <w:color w:val="000000" w:themeColor="text1"/>
              </w:rPr>
              <w:t xml:space="preserve">all </w:t>
            </w:r>
            <w:proofErr w:type="spellStart"/>
            <w:r w:rsidR="009109C2">
              <w:rPr>
                <w:rFonts w:asciiTheme="majorHAnsi" w:hAnsiTheme="majorHAnsi" w:cstheme="majorHAnsi"/>
                <w:color w:val="000000" w:themeColor="text1"/>
              </w:rPr>
              <w:t>iMonitor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daily, weekly &amp; monthly </w:t>
            </w:r>
            <w:r w:rsidR="00631101">
              <w:rPr>
                <w:rFonts w:asciiTheme="majorHAnsi" w:hAnsiTheme="majorHAnsi" w:cstheme="majorHAnsi"/>
                <w:color w:val="000000" w:themeColor="text1"/>
              </w:rPr>
              <w:t>checklist</w:t>
            </w:r>
            <w:r w:rsidR="009109C2">
              <w:rPr>
                <w:rFonts w:asciiTheme="majorHAnsi" w:hAnsiTheme="majorHAnsi" w:cstheme="majorHAnsi"/>
                <w:color w:val="000000" w:themeColor="text1"/>
              </w:rPr>
              <w:t>s</w:t>
            </w:r>
          </w:p>
          <w:p w:rsidR="00631101" w:rsidP="00A345CC" w:rsidRDefault="00C6437F" w14:paraId="4ED2F78F" w14:textId="1245C21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4575B9DB" w:rsidR="00C6437F">
              <w:rPr>
                <w:rFonts w:ascii="Calibri Light" w:hAnsi="Calibri Light" w:cs="Calibri Light" w:asciiTheme="majorAscii" w:hAnsiTheme="majorAscii" w:cstheme="majorAscii"/>
                <w:color w:val="000000" w:themeColor="text1" w:themeTint="FF" w:themeShade="FF"/>
              </w:rPr>
              <w:t>Minimize wastage and r</w:t>
            </w:r>
            <w:r w:rsidRPr="4575B9DB" w:rsidR="00331DEF">
              <w:rPr>
                <w:rFonts w:ascii="Calibri Light" w:hAnsi="Calibri Light" w:cs="Calibri Light" w:asciiTheme="majorAscii" w:hAnsiTheme="majorAscii" w:cstheme="majorAscii"/>
                <w:color w:val="000000" w:themeColor="text1" w:themeTint="FF" w:themeShade="FF"/>
              </w:rPr>
              <w:t>ecycle whe</w:t>
            </w:r>
            <w:r w:rsidRPr="4575B9DB" w:rsidR="00C6437F">
              <w:rPr>
                <w:rFonts w:ascii="Calibri Light" w:hAnsi="Calibri Light" w:cs="Calibri Light" w:asciiTheme="majorAscii" w:hAnsiTheme="majorAscii" w:cstheme="majorAscii"/>
                <w:color w:val="000000" w:themeColor="text1" w:themeTint="FF" w:themeShade="FF"/>
              </w:rPr>
              <w:t>never</w:t>
            </w:r>
            <w:r w:rsidRPr="4575B9DB" w:rsidR="00331DEF">
              <w:rPr>
                <w:rFonts w:ascii="Calibri Light" w:hAnsi="Calibri Light" w:cs="Calibri Light" w:asciiTheme="majorAscii" w:hAnsiTheme="majorAscii" w:cstheme="majorAscii"/>
                <w:color w:val="000000" w:themeColor="text1" w:themeTint="FF" w:themeShade="FF"/>
              </w:rPr>
              <w:t xml:space="preserve"> possible</w:t>
            </w:r>
          </w:p>
          <w:p w:rsidR="00F976FB" w:rsidP="00A345CC" w:rsidRDefault="00F976FB" w14:paraId="189C0652" w14:textId="7777777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4575B9DB" w:rsidR="00F976FB">
              <w:rPr>
                <w:rFonts w:ascii="Calibri Light" w:hAnsi="Calibri Light" w:cs="Calibri Light" w:asciiTheme="majorAscii" w:hAnsiTheme="majorAscii" w:cstheme="majorAscii"/>
                <w:color w:val="000000" w:themeColor="text1" w:themeTint="FF" w:themeShade="FF"/>
              </w:rPr>
              <w:t xml:space="preserve">Assist in creating </w:t>
            </w:r>
            <w:r w:rsidRPr="4575B9DB" w:rsidR="003B6891">
              <w:rPr>
                <w:rFonts w:ascii="Calibri Light" w:hAnsi="Calibri Light" w:cs="Calibri Light" w:asciiTheme="majorAscii" w:hAnsiTheme="majorAscii" w:cstheme="majorAscii"/>
                <w:color w:val="000000" w:themeColor="text1" w:themeTint="FF" w:themeShade="FF"/>
              </w:rPr>
              <w:t>‘Blackboard Specials’</w:t>
            </w:r>
            <w:r w:rsidRPr="4575B9DB" w:rsidR="0014355C">
              <w:rPr>
                <w:rFonts w:ascii="Calibri Light" w:hAnsi="Calibri Light" w:cs="Calibri Light" w:asciiTheme="majorAscii" w:hAnsiTheme="majorAscii" w:cstheme="majorAscii"/>
                <w:color w:val="000000" w:themeColor="text1" w:themeTint="FF" w:themeShade="FF"/>
              </w:rPr>
              <w:t xml:space="preserve"> and help with the development of new cabinet plans</w:t>
            </w:r>
          </w:p>
          <w:p w:rsidRPr="002121AD" w:rsidR="00A20F0B" w:rsidP="00A345CC" w:rsidRDefault="00A20F0B" w14:paraId="049EE31C" w14:textId="6CDE03E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4575B9DB" w:rsidR="00A20F0B">
              <w:rPr>
                <w:rFonts w:ascii="Calibri Light" w:hAnsi="Calibri Light" w:cs="Calibri Light" w:asciiTheme="majorAscii" w:hAnsiTheme="majorAscii" w:cstheme="majorAscii"/>
                <w:color w:val="000000" w:themeColor="text1" w:themeTint="FF" w:themeShade="FF"/>
              </w:rPr>
              <w:t xml:space="preserve">Prioritize </w:t>
            </w:r>
            <w:r w:rsidRPr="4575B9DB" w:rsidR="00713018">
              <w:rPr>
                <w:rFonts w:ascii="Calibri Light" w:hAnsi="Calibri Light" w:cs="Calibri Light" w:asciiTheme="majorAscii" w:hAnsiTheme="majorAscii" w:cstheme="majorAscii"/>
                <w:color w:val="000000" w:themeColor="text1" w:themeTint="FF" w:themeShade="FF"/>
              </w:rPr>
              <w:t>your assigned duties &amp; task to ensure the smooth running of the kitchen</w:t>
            </w:r>
          </w:p>
        </w:tc>
      </w:tr>
      <w:tr w:rsidR="00E12045" w:rsidTr="4575B9DB" w14:paraId="19809B65" w14:textId="77777777">
        <w:trPr>
          <w:jc w:val="center"/>
        </w:trPr>
        <w:tc>
          <w:tcPr>
            <w:tcW w:w="10065" w:type="dxa"/>
            <w:gridSpan w:val="3"/>
            <w:tcMar/>
          </w:tcPr>
          <w:p w:rsidRPr="00A95B36" w:rsidR="0010691C" w:rsidP="00A95B36" w:rsidRDefault="0010691C" w14:paraId="70175AFC" w14:textId="05FAADEE">
            <w:p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412B3330">
              <w:rPr>
                <w:rFonts w:ascii="Calibri Light" w:hAnsi="Calibri Light" w:eastAsia="Calibri Light" w:cs="Calibri Light"/>
                <w:b/>
                <w:bCs/>
                <w:color w:val="000000" w:themeColor="text1"/>
              </w:rPr>
              <w:t>Stock management</w:t>
            </w:r>
          </w:p>
          <w:p w:rsidRPr="00FB2C65" w:rsidR="00976192" w:rsidP="0010691C" w:rsidRDefault="00976192" w14:paraId="7BEF0E9D" w14:textId="5C387EDD">
            <w:pPr>
              <w:pStyle w:val="ListParagraph"/>
              <w:numPr>
                <w:ilvl w:val="0"/>
                <w:numId w:val="15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>
              <w:rPr>
                <w:rFonts w:ascii="Calibri Light" w:hAnsi="Calibri Light" w:eastAsia="Calibri Light" w:cs="Calibri Light"/>
                <w:color w:val="000000" w:themeColor="text1"/>
              </w:rPr>
              <w:lastRenderedPageBreak/>
              <w:t xml:space="preserve">Follow </w:t>
            </w:r>
            <w:r w:rsidR="00664A64">
              <w:rPr>
                <w:rFonts w:ascii="Calibri Light" w:hAnsi="Calibri Light" w:eastAsia="Calibri Light" w:cs="Calibri Light"/>
                <w:color w:val="000000" w:themeColor="text1"/>
              </w:rPr>
              <w:t xml:space="preserve">all </w:t>
            </w:r>
            <w:r w:rsidR="003827A7">
              <w:rPr>
                <w:rFonts w:ascii="Calibri Light" w:hAnsi="Calibri Light" w:eastAsia="Calibri Light" w:cs="Calibri Light"/>
                <w:color w:val="000000" w:themeColor="text1"/>
              </w:rPr>
              <w:t>H</w:t>
            </w:r>
            <w:r w:rsidR="00BE77B0">
              <w:rPr>
                <w:rFonts w:ascii="Calibri Light" w:hAnsi="Calibri Light" w:eastAsia="Calibri Light" w:cs="Calibri Light"/>
                <w:color w:val="000000" w:themeColor="text1"/>
              </w:rPr>
              <w:t xml:space="preserve">ealth &amp; Safety </w:t>
            </w:r>
            <w:r>
              <w:rPr>
                <w:rFonts w:ascii="Calibri Light" w:hAnsi="Calibri Light" w:eastAsia="Calibri Light" w:cs="Calibri Light"/>
                <w:color w:val="000000" w:themeColor="text1"/>
              </w:rPr>
              <w:t xml:space="preserve">processes when accepting deliveries of </w:t>
            </w:r>
            <w:r w:rsidR="00BE77B0">
              <w:rPr>
                <w:rFonts w:ascii="Calibri Light" w:hAnsi="Calibri Light" w:eastAsia="Calibri Light" w:cs="Calibri Light"/>
                <w:color w:val="000000" w:themeColor="text1"/>
              </w:rPr>
              <w:t>frozen</w:t>
            </w:r>
            <w:r w:rsidR="00664A64">
              <w:rPr>
                <w:rFonts w:ascii="Calibri Light" w:hAnsi="Calibri Light" w:eastAsia="Calibri Light" w:cs="Calibri Light"/>
                <w:color w:val="000000" w:themeColor="text1"/>
              </w:rPr>
              <w:t xml:space="preserve"> and refrigerated</w:t>
            </w:r>
            <w:r w:rsidR="00BE77B0">
              <w:rPr>
                <w:rFonts w:ascii="Calibri Light" w:hAnsi="Calibri Light" w:eastAsia="Calibri Light" w:cs="Calibri Light"/>
                <w:color w:val="000000" w:themeColor="text1"/>
              </w:rPr>
              <w:t xml:space="preserve"> </w:t>
            </w:r>
            <w:r>
              <w:rPr>
                <w:rFonts w:ascii="Calibri Light" w:hAnsi="Calibri Light" w:eastAsia="Calibri Light" w:cs="Calibri Light"/>
                <w:color w:val="000000" w:themeColor="text1"/>
              </w:rPr>
              <w:t>stock</w:t>
            </w:r>
          </w:p>
          <w:p w:rsidRPr="003827A7" w:rsidR="003827A7" w:rsidP="0010691C" w:rsidRDefault="00FB2C65" w14:paraId="7EC8EAB2" w14:textId="74C90DDB">
            <w:pPr>
              <w:pStyle w:val="ListParagraph"/>
              <w:numPr>
                <w:ilvl w:val="0"/>
                <w:numId w:val="15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>
              <w:rPr>
                <w:rFonts w:ascii="Calibri Light" w:hAnsi="Calibri Light" w:eastAsia="Calibri Light" w:cs="Calibri Light"/>
                <w:color w:val="000000" w:themeColor="text1"/>
              </w:rPr>
              <w:t>Try to reduce</w:t>
            </w:r>
            <w:r w:rsidR="003827A7">
              <w:rPr>
                <w:rFonts w:ascii="Calibri Light" w:hAnsi="Calibri Light" w:eastAsia="Calibri Light" w:cs="Calibri Light"/>
                <w:color w:val="000000" w:themeColor="text1"/>
              </w:rPr>
              <w:t xml:space="preserve">/minimise wastage by following par levels for ordering </w:t>
            </w:r>
          </w:p>
          <w:p w:rsidRPr="00A95B36" w:rsidR="000E31AE" w:rsidP="000E31AE" w:rsidRDefault="000E31AE" w14:paraId="24BD3E65" w14:textId="77777777">
            <w:p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412B3330">
              <w:rPr>
                <w:rFonts w:ascii="Calibri Light" w:hAnsi="Calibri Light" w:eastAsia="Calibri Light" w:cs="Calibri Light"/>
                <w:b/>
                <w:bCs/>
                <w:color w:val="000000" w:themeColor="text1"/>
              </w:rPr>
              <w:t>Stock management</w:t>
            </w:r>
            <w:r>
              <w:rPr>
                <w:rFonts w:ascii="Calibri Light" w:hAnsi="Calibri Light" w:eastAsia="Calibri Light" w:cs="Calibri Light"/>
                <w:b/>
                <w:bCs/>
                <w:color w:val="000000" w:themeColor="text1"/>
              </w:rPr>
              <w:t xml:space="preserve"> continued</w:t>
            </w:r>
          </w:p>
          <w:p w:rsidRPr="00976192" w:rsidR="00FE2258" w:rsidP="00FE2258" w:rsidRDefault="00FE2258" w14:paraId="58B98CA8" w14:textId="77777777">
            <w:pPr>
              <w:pStyle w:val="ListParagraph"/>
              <w:numPr>
                <w:ilvl w:val="0"/>
                <w:numId w:val="15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>
              <w:rPr>
                <w:rFonts w:ascii="Calibri Light" w:hAnsi="Calibri Light" w:eastAsia="Calibri Light" w:cs="Calibri Light"/>
                <w:color w:val="000000" w:themeColor="text1"/>
              </w:rPr>
              <w:t>Record wastage correctly</w:t>
            </w:r>
          </w:p>
          <w:p w:rsidRPr="00776CE4" w:rsidR="009A56D8" w:rsidP="009A56D8" w:rsidRDefault="009A56D8" w14:paraId="79B49684" w14:textId="77777777">
            <w:pPr>
              <w:pStyle w:val="ListParagraph"/>
              <w:numPr>
                <w:ilvl w:val="0"/>
                <w:numId w:val="15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 xml:space="preserve">Make recommendations on products to order when necessary </w:t>
            </w:r>
          </w:p>
          <w:p w:rsidRPr="003F25D8" w:rsidR="0010691C" w:rsidP="003F25D8" w:rsidRDefault="0010691C" w14:paraId="092DBF91" w14:textId="121D5C72">
            <w:pPr>
              <w:pStyle w:val="ListParagraph"/>
              <w:numPr>
                <w:ilvl w:val="0"/>
                <w:numId w:val="15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 xml:space="preserve">Identify any stock or pricing issues and resolve in consultation with </w:t>
            </w:r>
            <w:r w:rsidR="003F25D8">
              <w:rPr>
                <w:rFonts w:ascii="Calibri Light" w:hAnsi="Calibri Light" w:eastAsia="Calibri Light" w:cs="Calibri Light"/>
                <w:color w:val="000000" w:themeColor="text1"/>
              </w:rPr>
              <w:t>Head Chef/Café Manager</w:t>
            </w:r>
          </w:p>
          <w:p w:rsidRPr="00776CE4" w:rsidR="0010691C" w:rsidP="0010691C" w:rsidRDefault="0010691C" w14:paraId="3B1AC504" w14:textId="3D76F673">
            <w:pPr>
              <w:pStyle w:val="ListParagraph"/>
              <w:numPr>
                <w:ilvl w:val="0"/>
                <w:numId w:val="15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 xml:space="preserve">Deal with faulty goods returns and credit as per </w:t>
            </w:r>
            <w:r w:rsidR="007A735D">
              <w:rPr>
                <w:rFonts w:ascii="Calibri Light" w:hAnsi="Calibri Light" w:eastAsia="Calibri Light" w:cs="Calibri Light"/>
                <w:color w:val="000000" w:themeColor="text1"/>
              </w:rPr>
              <w:t>café procedure</w:t>
            </w:r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 xml:space="preserve"> ensuring safe handling and </w:t>
            </w:r>
            <w:r w:rsidR="007A735D">
              <w:rPr>
                <w:rFonts w:ascii="Calibri Light" w:hAnsi="Calibri Light" w:eastAsia="Calibri Light" w:cs="Calibri Light"/>
                <w:color w:val="000000" w:themeColor="text1"/>
              </w:rPr>
              <w:t>storage until</w:t>
            </w:r>
            <w:r w:rsidR="007D53EC">
              <w:rPr>
                <w:rFonts w:ascii="Calibri Light" w:hAnsi="Calibri Light" w:eastAsia="Calibri Light" w:cs="Calibri Light"/>
                <w:color w:val="000000" w:themeColor="text1"/>
              </w:rPr>
              <w:t xml:space="preserve"> it has been collected or resolved</w:t>
            </w:r>
          </w:p>
          <w:p w:rsidR="0010691C" w:rsidP="0010691C" w:rsidRDefault="0010691C" w14:paraId="0D04EBCB" w14:textId="7571E644">
            <w:pPr>
              <w:pStyle w:val="ListParagraph"/>
              <w:numPr>
                <w:ilvl w:val="0"/>
                <w:numId w:val="15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 w:themeColor="text1"/>
              </w:rPr>
            </w:pPr>
            <w:r w:rsidRPr="66F3CA43">
              <w:rPr>
                <w:rFonts w:ascii="Calibri Light" w:hAnsi="Calibri Light" w:eastAsia="Calibri Light" w:cs="Calibri Light"/>
                <w:color w:val="000000" w:themeColor="text1"/>
              </w:rPr>
              <w:t>Assist with ordering</w:t>
            </w:r>
            <w:r w:rsidR="002C6FFE">
              <w:rPr>
                <w:rFonts w:ascii="Calibri Light" w:hAnsi="Calibri Light" w:eastAsia="Calibri Light" w:cs="Calibri Light"/>
                <w:color w:val="000000" w:themeColor="text1"/>
              </w:rPr>
              <w:t xml:space="preserve"> daily</w:t>
            </w:r>
            <w:r w:rsidRPr="66F3CA43">
              <w:rPr>
                <w:rFonts w:ascii="Calibri Light" w:hAnsi="Calibri Light" w:eastAsia="Calibri Light" w:cs="Calibri Light"/>
                <w:color w:val="000000" w:themeColor="text1"/>
              </w:rPr>
              <w:t xml:space="preserve"> stock </w:t>
            </w:r>
          </w:p>
          <w:p w:rsidRPr="00776CE4" w:rsidR="0010691C" w:rsidP="0010691C" w:rsidRDefault="0010691C" w14:paraId="10D68D36" w14:textId="77F50F18">
            <w:pPr>
              <w:pStyle w:val="ListParagraph"/>
              <w:numPr>
                <w:ilvl w:val="0"/>
                <w:numId w:val="15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 xml:space="preserve">Assist with stock take procedures accurately and efficiently </w:t>
            </w:r>
            <w:r w:rsidR="003417EF">
              <w:rPr>
                <w:rFonts w:ascii="Calibri Light" w:hAnsi="Calibri Light" w:eastAsia="Calibri Light" w:cs="Calibri Light"/>
                <w:color w:val="000000" w:themeColor="text1"/>
              </w:rPr>
              <w:t>at the end of the month</w:t>
            </w:r>
          </w:p>
          <w:p w:rsidRPr="00A345CC" w:rsidR="003475E8" w:rsidP="00A345CC" w:rsidRDefault="0010691C" w14:paraId="63FDC522" w14:textId="26C515E8">
            <w:pPr>
              <w:pStyle w:val="ListParagraph"/>
              <w:numPr>
                <w:ilvl w:val="0"/>
                <w:numId w:val="15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>Ensure stock rotation on items with expiry and/or best before dates</w:t>
            </w:r>
          </w:p>
        </w:tc>
      </w:tr>
      <w:tr w:rsidR="00ED4DD7" w:rsidTr="4575B9DB" w14:paraId="0617C0BB" w14:textId="77777777">
        <w:trPr>
          <w:jc w:val="center"/>
        </w:trPr>
        <w:tc>
          <w:tcPr>
            <w:tcW w:w="10065" w:type="dxa"/>
            <w:gridSpan w:val="3"/>
            <w:tcMar/>
          </w:tcPr>
          <w:p w:rsidRPr="00517E8E" w:rsidR="00ED4DD7" w:rsidP="00517E8E" w:rsidRDefault="00ED4DD7" w14:paraId="7CCDCA57" w14:textId="48C8D4FF">
            <w:p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412B3330">
              <w:rPr>
                <w:rFonts w:ascii="Calibri Light" w:hAnsi="Calibri Light" w:eastAsia="Calibri Light" w:cs="Calibri Light"/>
                <w:b/>
                <w:bCs/>
                <w:color w:val="000000" w:themeColor="text1"/>
              </w:rPr>
              <w:lastRenderedPageBreak/>
              <w:t>Team suppor</w:t>
            </w:r>
            <w:r w:rsidR="00517E8E">
              <w:rPr>
                <w:rFonts w:ascii="Calibri Light" w:hAnsi="Calibri Light" w:eastAsia="Calibri Light" w:cs="Calibri Light"/>
                <w:b/>
                <w:bCs/>
                <w:color w:val="000000" w:themeColor="text1"/>
              </w:rPr>
              <w:t>t</w:t>
            </w:r>
            <w:r w:rsidRPr="00517E8E">
              <w:rPr>
                <w:rFonts w:ascii="Calibri Light" w:hAnsi="Calibri Light" w:eastAsia="Calibri Light" w:cs="Calibri Light"/>
                <w:color w:val="000000" w:themeColor="text1"/>
              </w:rPr>
              <w:t xml:space="preserve"> </w:t>
            </w:r>
          </w:p>
          <w:p w:rsidRPr="00776CE4" w:rsidR="0026421C" w:rsidP="00ED4DD7" w:rsidRDefault="0026421C" w14:paraId="4C45D8D6" w14:textId="54DACCCC">
            <w:pPr>
              <w:pStyle w:val="ListParagraph"/>
              <w:numPr>
                <w:ilvl w:val="0"/>
                <w:numId w:val="15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>
              <w:rPr>
                <w:rFonts w:ascii="Calibri Light" w:hAnsi="Calibri Light" w:eastAsia="Calibri Light" w:cs="Calibri Light"/>
                <w:color w:val="000000"/>
              </w:rPr>
              <w:t>Liaise with cafe team members</w:t>
            </w:r>
            <w:r w:rsidR="003D642F">
              <w:rPr>
                <w:rFonts w:ascii="Calibri Light" w:hAnsi="Calibri Light" w:eastAsia="Calibri Light" w:cs="Calibri Light"/>
                <w:color w:val="000000"/>
              </w:rPr>
              <w:t xml:space="preserve"> to gain customer feedback</w:t>
            </w:r>
            <w:r>
              <w:rPr>
                <w:rFonts w:ascii="Calibri Light" w:hAnsi="Calibri Light" w:eastAsia="Calibri Light" w:cs="Calibri Light"/>
                <w:color w:val="000000"/>
              </w:rPr>
              <w:t xml:space="preserve"> </w:t>
            </w:r>
          </w:p>
          <w:p w:rsidRPr="008C76FB" w:rsidR="00ED4DD7" w:rsidP="008C76FB" w:rsidRDefault="00A345CC" w14:paraId="74B4FE76" w14:textId="5C4DAE11">
            <w:pPr>
              <w:pStyle w:val="ListParagraph"/>
              <w:numPr>
                <w:ilvl w:val="0"/>
                <w:numId w:val="15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>Liaise</w:t>
            </w:r>
            <w:r w:rsidRPr="412B3330" w:rsidR="00ED4DD7">
              <w:rPr>
                <w:rFonts w:ascii="Calibri Light" w:hAnsi="Calibri Light" w:eastAsia="Calibri Light" w:cs="Calibri Light"/>
                <w:color w:val="000000" w:themeColor="text1"/>
              </w:rPr>
              <w:t xml:space="preserve"> with line managers to ensure department goals and targets are being achieved</w:t>
            </w:r>
          </w:p>
          <w:p w:rsidRPr="005055EC" w:rsidR="005055EC" w:rsidP="00ED4DD7" w:rsidRDefault="005055EC" w14:paraId="0A01C976" w14:textId="1DD7117C">
            <w:pPr>
              <w:pStyle w:val="ListParagraph"/>
              <w:numPr>
                <w:ilvl w:val="0"/>
                <w:numId w:val="15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>
              <w:rPr>
                <w:rFonts w:ascii="Calibri Light" w:hAnsi="Calibri Light" w:eastAsia="Calibri Light" w:cs="Calibri Light"/>
                <w:color w:val="000000" w:themeColor="text1"/>
              </w:rPr>
              <w:t>Communicate</w:t>
            </w:r>
            <w:r w:rsidR="00085798">
              <w:rPr>
                <w:rFonts w:ascii="Calibri Light" w:hAnsi="Calibri Light" w:eastAsia="Calibri Light" w:cs="Calibri Light"/>
                <w:color w:val="000000" w:themeColor="text1"/>
              </w:rPr>
              <w:t xml:space="preserve"> problems</w:t>
            </w:r>
            <w:r>
              <w:rPr>
                <w:rFonts w:ascii="Calibri Light" w:hAnsi="Calibri Light" w:eastAsia="Calibri Light" w:cs="Calibri Light"/>
                <w:color w:val="000000" w:themeColor="text1"/>
              </w:rPr>
              <w:t>, resolved or unresolved to your Manager/Head Chef</w:t>
            </w:r>
          </w:p>
          <w:p w:rsidRPr="00776CE4" w:rsidR="00ED4DD7" w:rsidP="00ED4DD7" w:rsidRDefault="00ED4DD7" w14:paraId="5E92E3AF" w14:textId="4865F200">
            <w:pPr>
              <w:pStyle w:val="ListParagraph"/>
              <w:numPr>
                <w:ilvl w:val="0"/>
                <w:numId w:val="15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>Engage in a positive team culture</w:t>
            </w:r>
          </w:p>
          <w:p w:rsidRPr="009D2165" w:rsidR="00ED4DD7" w:rsidP="009D2165" w:rsidRDefault="00ED4DD7" w14:paraId="05F289EE" w14:textId="5810E032">
            <w:pPr>
              <w:pStyle w:val="ListParagraph"/>
              <w:numPr>
                <w:ilvl w:val="0"/>
                <w:numId w:val="15"/>
              </w:numPr>
              <w:spacing w:before="58" w:line="269" w:lineRule="exact"/>
              <w:ind w:right="161"/>
              <w:rPr>
                <w:rFonts w:ascii="Calibri Light" w:hAnsi="Calibri Light" w:eastAsia="Calibri Light" w:cs="Calibri Light"/>
                <w:color w:val="000000"/>
              </w:rPr>
            </w:pPr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>A</w:t>
            </w:r>
            <w:r w:rsidR="00DD0044">
              <w:rPr>
                <w:rFonts w:ascii="Calibri Light" w:hAnsi="Calibri Light" w:eastAsia="Calibri Light" w:cs="Calibri Light"/>
                <w:color w:val="000000" w:themeColor="text1"/>
              </w:rPr>
              <w:t>ctively monitor all applicable Columbus Coffee group chats</w:t>
            </w:r>
          </w:p>
          <w:p w:rsidRPr="000B0086" w:rsidR="00857938" w:rsidP="00710A4C" w:rsidRDefault="00857938" w14:paraId="3DEB4736" w14:textId="6CC63F09">
            <w:pPr>
              <w:pStyle w:val="ListParagraph"/>
              <w:numPr>
                <w:ilvl w:val="0"/>
                <w:numId w:val="15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 w:themeColor="text1"/>
              </w:rPr>
            </w:pPr>
            <w:r w:rsidRPr="000B0086">
              <w:rPr>
                <w:rFonts w:asciiTheme="majorHAnsi" w:hAnsiTheme="majorHAnsi" w:cstheme="majorBidi"/>
                <w:color w:val="000000" w:themeColor="text1"/>
              </w:rPr>
              <w:t xml:space="preserve">A willingness to learn </w:t>
            </w:r>
            <w:r w:rsidRPr="000B0086" w:rsidR="000B0086">
              <w:rPr>
                <w:rFonts w:asciiTheme="majorHAnsi" w:hAnsiTheme="majorHAnsi" w:cstheme="majorBidi"/>
                <w:color w:val="000000" w:themeColor="text1"/>
              </w:rPr>
              <w:t>and help in other areas of the café w</w:t>
            </w:r>
            <w:r w:rsidR="00093943">
              <w:rPr>
                <w:rFonts w:asciiTheme="majorHAnsi" w:hAnsiTheme="majorHAnsi" w:cstheme="majorBidi"/>
                <w:color w:val="000000" w:themeColor="text1"/>
              </w:rPr>
              <w:t>h</w:t>
            </w:r>
            <w:r w:rsidRPr="000B0086" w:rsidR="000B0086">
              <w:rPr>
                <w:rFonts w:asciiTheme="majorHAnsi" w:hAnsiTheme="majorHAnsi" w:cstheme="majorBidi"/>
                <w:color w:val="000000" w:themeColor="text1"/>
              </w:rPr>
              <w:t>e</w:t>
            </w:r>
            <w:r w:rsidR="00093943">
              <w:rPr>
                <w:rFonts w:asciiTheme="majorHAnsi" w:hAnsiTheme="majorHAnsi" w:cstheme="majorBidi"/>
                <w:color w:val="000000" w:themeColor="text1"/>
              </w:rPr>
              <w:t xml:space="preserve">n </w:t>
            </w:r>
            <w:r w:rsidRPr="000B0086" w:rsidR="000B0086">
              <w:rPr>
                <w:rFonts w:asciiTheme="majorHAnsi" w:hAnsiTheme="majorHAnsi" w:cstheme="majorBidi"/>
                <w:color w:val="000000" w:themeColor="text1"/>
              </w:rPr>
              <w:t>necessary</w:t>
            </w:r>
          </w:p>
        </w:tc>
      </w:tr>
      <w:tr w:rsidR="00B136E4" w:rsidTr="4575B9DB" w14:paraId="2A13022B" w14:textId="77777777">
        <w:trPr>
          <w:jc w:val="center"/>
        </w:trPr>
        <w:tc>
          <w:tcPr>
            <w:tcW w:w="10065" w:type="dxa"/>
            <w:gridSpan w:val="3"/>
            <w:tcMar/>
          </w:tcPr>
          <w:p w:rsidRPr="00001D76" w:rsidR="00DB7E97" w:rsidP="00001D76" w:rsidRDefault="00DB7E97" w14:paraId="01497008" w14:textId="66AB4814">
            <w:p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00001D76">
              <w:rPr>
                <w:rFonts w:ascii="Calibri Light" w:hAnsi="Calibri Light" w:eastAsia="Calibri Light" w:cs="Calibri Light"/>
                <w:b/>
                <w:bCs/>
                <w:color w:val="000000" w:themeColor="text1"/>
              </w:rPr>
              <w:t>Self-</w:t>
            </w:r>
            <w:r w:rsidRPr="00001D76" w:rsidR="00C62AE7">
              <w:rPr>
                <w:rFonts w:ascii="Calibri Light" w:hAnsi="Calibri Light" w:eastAsia="Calibri Light" w:cs="Calibri Light"/>
                <w:b/>
                <w:bCs/>
                <w:color w:val="000000" w:themeColor="text1"/>
              </w:rPr>
              <w:t>M</w:t>
            </w:r>
            <w:r w:rsidRPr="00001D76">
              <w:rPr>
                <w:rFonts w:ascii="Calibri Light" w:hAnsi="Calibri Light" w:eastAsia="Calibri Light" w:cs="Calibri Light"/>
                <w:b/>
                <w:bCs/>
                <w:color w:val="000000" w:themeColor="text1"/>
              </w:rPr>
              <w:t>anagement and other duties</w:t>
            </w:r>
          </w:p>
          <w:p w:rsidRPr="00776CE4" w:rsidR="00DB7E97" w:rsidP="00001D76" w:rsidRDefault="00DB7E97" w14:paraId="795B939B" w14:textId="2D052523">
            <w:pPr>
              <w:pStyle w:val="ListParagraph"/>
              <w:numPr>
                <w:ilvl w:val="0"/>
                <w:numId w:val="21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 xml:space="preserve">Project a favourable Company image through personal appearance, knowledge, </w:t>
            </w:r>
            <w:proofErr w:type="gramStart"/>
            <w:r w:rsidRPr="412B3330" w:rsidR="00093943">
              <w:rPr>
                <w:rFonts w:ascii="Calibri Light" w:hAnsi="Calibri Light" w:eastAsia="Calibri Light" w:cs="Calibri Light"/>
                <w:color w:val="000000" w:themeColor="text1"/>
              </w:rPr>
              <w:t>attitude</w:t>
            </w:r>
            <w:proofErr w:type="gramEnd"/>
            <w:r w:rsidR="00093943">
              <w:rPr>
                <w:rFonts w:ascii="Calibri Light" w:hAnsi="Calibri Light" w:eastAsia="Calibri Light" w:cs="Calibri Light"/>
                <w:color w:val="000000" w:themeColor="text1"/>
              </w:rPr>
              <w:t xml:space="preserve"> </w:t>
            </w:r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>and language</w:t>
            </w:r>
          </w:p>
          <w:p w:rsidRPr="00776CE4" w:rsidR="00DB7E97" w:rsidP="00001D76" w:rsidRDefault="00DB7E97" w14:paraId="493AA40F" w14:textId="77777777">
            <w:pPr>
              <w:pStyle w:val="ListParagraph"/>
              <w:numPr>
                <w:ilvl w:val="0"/>
                <w:numId w:val="21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 xml:space="preserve">Wear a clean and tidy Company uniform including a name badge </w:t>
            </w:r>
          </w:p>
          <w:p w:rsidRPr="00776CE4" w:rsidR="00DB7E97" w:rsidP="00001D76" w:rsidRDefault="00DB7E97" w14:paraId="69B4B77A" w14:textId="77777777">
            <w:pPr>
              <w:pStyle w:val="ListParagraph"/>
              <w:numPr>
                <w:ilvl w:val="0"/>
                <w:numId w:val="21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 xml:space="preserve">Have a positive attitude with a general willingness to help </w:t>
            </w:r>
          </w:p>
          <w:p w:rsidRPr="00776CE4" w:rsidR="00DB7E97" w:rsidP="00001D76" w:rsidRDefault="00DB7E97" w14:paraId="54EFAFF7" w14:textId="77777777">
            <w:pPr>
              <w:pStyle w:val="ListParagraph"/>
              <w:numPr>
                <w:ilvl w:val="0"/>
                <w:numId w:val="21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 xml:space="preserve">Have a curiosity to grow your own personal knowledge and actively participate in personal training provided </w:t>
            </w:r>
          </w:p>
          <w:p w:rsidRPr="00776CE4" w:rsidR="00DB7E97" w:rsidP="00001D76" w:rsidRDefault="00DB7E97" w14:paraId="0A3E7F1C" w14:textId="77777777">
            <w:pPr>
              <w:pStyle w:val="ListParagraph"/>
              <w:numPr>
                <w:ilvl w:val="0"/>
                <w:numId w:val="21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 xml:space="preserve">Take responsibility for personal time management to ensure that all required tasks are completed in a timely manner </w:t>
            </w:r>
          </w:p>
          <w:p w:rsidRPr="00093943" w:rsidR="00DB7E97" w:rsidP="00001D76" w:rsidRDefault="00DB7E97" w14:paraId="6240F84B" w14:textId="324B67A3">
            <w:pPr>
              <w:pStyle w:val="ListParagraph"/>
              <w:numPr>
                <w:ilvl w:val="0"/>
                <w:numId w:val="21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>Maintain flexibility in your availability to support your team as require</w:t>
            </w:r>
            <w:r w:rsidR="006D4E0E">
              <w:rPr>
                <w:rFonts w:ascii="Calibri Light" w:hAnsi="Calibri Light" w:eastAsia="Calibri Light" w:cs="Calibri Light"/>
                <w:color w:val="000000" w:themeColor="text1"/>
              </w:rPr>
              <w:t>d</w:t>
            </w:r>
          </w:p>
          <w:p w:rsidRPr="00C62AE7" w:rsidR="00B136E4" w:rsidP="00001D76" w:rsidRDefault="00C62AE7" w14:paraId="7639FFB0" w14:textId="3AFC6AD0">
            <w:pPr>
              <w:pStyle w:val="ListParagraph"/>
              <w:numPr>
                <w:ilvl w:val="0"/>
                <w:numId w:val="21"/>
              </w:numPr>
              <w:spacing w:after="0" w:line="269" w:lineRule="exact"/>
              <w:rPr>
                <w:rFonts w:asciiTheme="majorHAnsi" w:hAnsiTheme="majorHAnsi" w:cstheme="majorBidi"/>
                <w:i/>
                <w:iCs/>
                <w:color w:val="000000"/>
              </w:rPr>
            </w:pPr>
            <w:r w:rsidRPr="412B3330">
              <w:rPr>
                <w:rFonts w:asciiTheme="majorHAnsi" w:hAnsiTheme="majorHAnsi" w:cstheme="majorBidi"/>
                <w:color w:val="000000" w:themeColor="text1"/>
              </w:rPr>
              <w:t xml:space="preserve">Any other duties or responsibilities that your manager feel </w:t>
            </w:r>
            <w:proofErr w:type="gramStart"/>
            <w:r w:rsidRPr="412B3330">
              <w:rPr>
                <w:rFonts w:asciiTheme="majorHAnsi" w:hAnsiTheme="majorHAnsi" w:cstheme="majorBidi"/>
                <w:color w:val="000000" w:themeColor="text1"/>
              </w:rPr>
              <w:t>are</w:t>
            </w:r>
            <w:proofErr w:type="gramEnd"/>
            <w:r w:rsidRPr="412B3330">
              <w:rPr>
                <w:rFonts w:asciiTheme="majorHAnsi" w:hAnsiTheme="majorHAnsi" w:cstheme="majorBidi"/>
                <w:color w:val="000000" w:themeColor="text1"/>
              </w:rPr>
              <w:t xml:space="preserve"> appropriate given your role and skills</w:t>
            </w:r>
          </w:p>
        </w:tc>
      </w:tr>
      <w:tr w:rsidR="000719F1" w:rsidTr="4575B9DB" w14:paraId="3A338624" w14:textId="77777777">
        <w:trPr>
          <w:jc w:val="center"/>
        </w:trPr>
        <w:tc>
          <w:tcPr>
            <w:tcW w:w="10065" w:type="dxa"/>
            <w:gridSpan w:val="3"/>
            <w:tcMar/>
          </w:tcPr>
          <w:p w:rsidRPr="000719F1" w:rsidR="000719F1" w:rsidP="000719F1" w:rsidRDefault="000719F1" w14:paraId="65ADE892" w14:textId="77777777">
            <w:p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000719F1">
              <w:rPr>
                <w:rFonts w:ascii="Calibri Light" w:hAnsi="Calibri Light" w:eastAsia="Calibri Light" w:cs="Calibri Light"/>
                <w:b/>
                <w:bCs/>
                <w:color w:val="000000" w:themeColor="text1"/>
              </w:rPr>
              <w:t>Security/Loss prevention</w:t>
            </w:r>
          </w:p>
          <w:p w:rsidRPr="00776CE4" w:rsidR="000719F1" w:rsidP="000719F1" w:rsidRDefault="000719F1" w14:paraId="5BC00C8B" w14:textId="77777777">
            <w:pPr>
              <w:pStyle w:val="ListParagraph"/>
              <w:numPr>
                <w:ilvl w:val="0"/>
                <w:numId w:val="16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>Full awareness of your surroundings to ensure the safety and security of yourself, store product and your teammates, reporting any suspicious characters or security concerns immediately to duty management</w:t>
            </w:r>
          </w:p>
          <w:p w:rsidRPr="007C1CE2" w:rsidR="007C1CE2" w:rsidP="007C1CE2" w:rsidRDefault="000719F1" w14:paraId="6FDC0E03" w14:textId="77777777">
            <w:pPr>
              <w:pStyle w:val="ListParagraph"/>
              <w:numPr>
                <w:ilvl w:val="0"/>
                <w:numId w:val="16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>Keep registers always closed and secure except when processing a transaction</w:t>
            </w:r>
          </w:p>
          <w:p w:rsidRPr="007C1CE2" w:rsidR="000719F1" w:rsidP="007C1CE2" w:rsidRDefault="000719F1" w14:paraId="04F175BC" w14:textId="588E8DA0">
            <w:pPr>
              <w:pStyle w:val="ListParagraph"/>
              <w:numPr>
                <w:ilvl w:val="0"/>
                <w:numId w:val="16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007C1CE2">
              <w:rPr>
                <w:rFonts w:ascii="Calibri Light" w:hAnsi="Calibri Light" w:eastAsia="Calibri Light" w:cs="Calibri Light"/>
                <w:color w:val="000000" w:themeColor="text1"/>
              </w:rPr>
              <w:t>Follow the Customer Centred Service training to acknowledge every customer to act as a deterrent for those who are acting suspiciously.</w:t>
            </w:r>
          </w:p>
          <w:p w:rsidRPr="000719F1" w:rsidR="000719F1" w:rsidP="00C62AE7" w:rsidRDefault="000719F1" w14:paraId="779F6D5D" w14:textId="07D298B1">
            <w:pPr>
              <w:pStyle w:val="ListParagraph"/>
              <w:numPr>
                <w:ilvl w:val="0"/>
                <w:numId w:val="16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>Complete the Loss prevention &amp; Robbery prevention &amp; safety skills” eLearning’s</w:t>
            </w:r>
          </w:p>
        </w:tc>
      </w:tr>
      <w:tr w:rsidR="00115ACD" w:rsidTr="4575B9DB" w14:paraId="67BF2AA1" w14:textId="77777777">
        <w:trPr>
          <w:jc w:val="center"/>
        </w:trPr>
        <w:tc>
          <w:tcPr>
            <w:tcW w:w="10065" w:type="dxa"/>
            <w:gridSpan w:val="3"/>
            <w:tcMar/>
          </w:tcPr>
          <w:p w:rsidRPr="00EE6E67" w:rsidR="0047177D" w:rsidP="00EE6E67" w:rsidRDefault="0047177D" w14:paraId="14D868AD" w14:textId="5ED9D756">
            <w:p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0047177D">
              <w:rPr>
                <w:rFonts w:ascii="Calibri Light" w:hAnsi="Calibri Light" w:eastAsia="Calibri Light" w:cs="Calibri Light"/>
                <w:b/>
                <w:bCs/>
                <w:color w:val="000000" w:themeColor="text1"/>
              </w:rPr>
              <w:t xml:space="preserve">Health &amp; </w:t>
            </w:r>
            <w:r w:rsidR="00A345CC">
              <w:rPr>
                <w:rFonts w:ascii="Calibri Light" w:hAnsi="Calibri Light" w:eastAsia="Calibri Light" w:cs="Calibri Light"/>
                <w:b/>
                <w:bCs/>
                <w:color w:val="000000" w:themeColor="text1"/>
              </w:rPr>
              <w:t>s</w:t>
            </w:r>
            <w:r w:rsidRPr="0047177D">
              <w:rPr>
                <w:rFonts w:ascii="Calibri Light" w:hAnsi="Calibri Light" w:eastAsia="Calibri Light" w:cs="Calibri Light"/>
                <w:b/>
                <w:bCs/>
                <w:color w:val="000000" w:themeColor="text1"/>
              </w:rPr>
              <w:t>afety</w:t>
            </w:r>
          </w:p>
          <w:p w:rsidRPr="002E605D" w:rsidR="0047177D" w:rsidP="0047177D" w:rsidRDefault="0047177D" w14:paraId="4D347A88" w14:textId="0B6A1246">
            <w:pPr>
              <w:pStyle w:val="ListParagraph"/>
              <w:numPr>
                <w:ilvl w:val="0"/>
                <w:numId w:val="17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3259373D">
              <w:rPr>
                <w:rFonts w:ascii="Calibri Light" w:hAnsi="Calibri Light" w:eastAsia="Calibri Light" w:cs="Calibri Light"/>
                <w:color w:val="000000" w:themeColor="text1"/>
              </w:rPr>
              <w:t>Demonstrate safe work processes and behaviours, ensure these are followed by all team member</w:t>
            </w:r>
            <w:r w:rsidR="00A502B6">
              <w:rPr>
                <w:rFonts w:ascii="Calibri Light" w:hAnsi="Calibri Light" w:eastAsia="Calibri Light" w:cs="Calibri Light"/>
                <w:color w:val="000000" w:themeColor="text1"/>
              </w:rPr>
              <w:t>s</w:t>
            </w:r>
            <w:r w:rsidRPr="3259373D">
              <w:rPr>
                <w:rFonts w:ascii="Calibri Light" w:hAnsi="Calibri Light" w:eastAsia="Calibri Light" w:cs="Calibri Light"/>
                <w:color w:val="000000" w:themeColor="text1"/>
              </w:rPr>
              <w:t xml:space="preserve"> and contractors in their place of work </w:t>
            </w:r>
          </w:p>
          <w:p w:rsidRPr="00A14DE5" w:rsidR="002E605D" w:rsidP="0047177D" w:rsidRDefault="00F573C8" w14:paraId="7F4BB056" w14:textId="5BEECE6A">
            <w:pPr>
              <w:pStyle w:val="ListParagraph"/>
              <w:numPr>
                <w:ilvl w:val="0"/>
                <w:numId w:val="17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>
              <w:rPr>
                <w:rFonts w:ascii="Calibri Light" w:hAnsi="Calibri Light" w:eastAsia="Calibri Light" w:cs="Calibri Light"/>
                <w:color w:val="000000"/>
              </w:rPr>
              <w:t xml:space="preserve">Follow all controls governed </w:t>
            </w:r>
            <w:r w:rsidR="00026394">
              <w:rPr>
                <w:rFonts w:ascii="Calibri Light" w:hAnsi="Calibri Light" w:eastAsia="Calibri Light" w:cs="Calibri Light"/>
                <w:color w:val="000000"/>
              </w:rPr>
              <w:t>by the Food Control Plan</w:t>
            </w:r>
          </w:p>
          <w:p w:rsidRPr="00D000BC" w:rsidR="0047177D" w:rsidP="0047177D" w:rsidRDefault="00CB781D" w14:paraId="714D8A65" w14:textId="159BFA7E">
            <w:pPr>
              <w:pStyle w:val="ListParagraph"/>
              <w:numPr>
                <w:ilvl w:val="0"/>
                <w:numId w:val="17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>
              <w:rPr>
                <w:rFonts w:ascii="Calibri Light" w:hAnsi="Calibri Light" w:eastAsia="Calibri Light" w:cs="Calibri Light"/>
                <w:color w:val="000000" w:themeColor="text1"/>
              </w:rPr>
              <w:t>Adhere to the instructions of</w:t>
            </w:r>
            <w:r w:rsidR="00A63523">
              <w:rPr>
                <w:rFonts w:ascii="Calibri Light" w:hAnsi="Calibri Light" w:eastAsia="Calibri Light" w:cs="Calibri Light"/>
                <w:color w:val="000000" w:themeColor="text1"/>
              </w:rPr>
              <w:t xml:space="preserve"> </w:t>
            </w:r>
            <w:r w:rsidR="0047177D">
              <w:rPr>
                <w:rFonts w:ascii="Calibri Light" w:hAnsi="Calibri Light" w:eastAsia="Calibri Light" w:cs="Calibri Light"/>
                <w:color w:val="000000" w:themeColor="text1"/>
              </w:rPr>
              <w:t>Fire Warden in the event of a Fire or Fire Drill</w:t>
            </w:r>
          </w:p>
          <w:p w:rsidRPr="00776CE4" w:rsidR="0047177D" w:rsidP="0047177D" w:rsidRDefault="0047177D" w14:paraId="46C34079" w14:textId="77777777">
            <w:pPr>
              <w:pStyle w:val="ListParagraph"/>
              <w:numPr>
                <w:ilvl w:val="0"/>
                <w:numId w:val="17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 xml:space="preserve">Always be aware of health and safety risks. Take 10 seconds to pause and assess the risks before starting any work. If anything is different, </w:t>
            </w:r>
            <w:proofErr w:type="gramStart"/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>unsafe</w:t>
            </w:r>
            <w:proofErr w:type="gramEnd"/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 xml:space="preserve"> or dangerous then address this immediately – speak to a manager if you need assistance</w:t>
            </w:r>
          </w:p>
          <w:p w:rsidRPr="00776CE4" w:rsidR="0047177D" w:rsidP="0047177D" w:rsidRDefault="0047177D" w14:paraId="4B8D3E7E" w14:textId="77777777">
            <w:pPr>
              <w:pStyle w:val="ListParagraph"/>
              <w:numPr>
                <w:ilvl w:val="0"/>
                <w:numId w:val="17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 xml:space="preserve">Follow safe work practices, standard operating procedures, </w:t>
            </w:r>
            <w:proofErr w:type="gramStart"/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>rules</w:t>
            </w:r>
            <w:proofErr w:type="gramEnd"/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 xml:space="preserve"> and instructions </w:t>
            </w:r>
          </w:p>
          <w:p w:rsidRPr="00776CE4" w:rsidR="0047177D" w:rsidP="0047177D" w:rsidRDefault="0047177D" w14:paraId="04A34E21" w14:textId="77777777">
            <w:pPr>
              <w:pStyle w:val="ListParagraph"/>
              <w:numPr>
                <w:ilvl w:val="0"/>
                <w:numId w:val="17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>If there is something you don’t know, or if you have any health and safety concerns, ask your manager or the health and safety manager</w:t>
            </w:r>
          </w:p>
          <w:p w:rsidRPr="00776CE4" w:rsidR="0047177D" w:rsidP="0047177D" w:rsidRDefault="0047177D" w14:paraId="07F9001D" w14:textId="77777777">
            <w:pPr>
              <w:pStyle w:val="ListParagraph"/>
              <w:numPr>
                <w:ilvl w:val="0"/>
                <w:numId w:val="17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>Only use equipment or do tasks you have been trained and are authorised for</w:t>
            </w:r>
          </w:p>
          <w:p w:rsidRPr="00776CE4" w:rsidR="0047177D" w:rsidP="0047177D" w:rsidRDefault="0047177D" w14:paraId="76860DE2" w14:textId="77777777">
            <w:pPr>
              <w:pStyle w:val="ListParagraph"/>
              <w:numPr>
                <w:ilvl w:val="0"/>
                <w:numId w:val="17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 xml:space="preserve">Use all safety gear (including PPE) that is needed for the task </w:t>
            </w:r>
          </w:p>
          <w:p w:rsidRPr="00776CE4" w:rsidR="0047177D" w:rsidP="0047177D" w:rsidRDefault="0047177D" w14:paraId="0FCF7D88" w14:textId="77777777">
            <w:pPr>
              <w:pStyle w:val="ListParagraph"/>
              <w:numPr>
                <w:ilvl w:val="0"/>
                <w:numId w:val="17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3259373D">
              <w:rPr>
                <w:rFonts w:ascii="Calibri Light" w:hAnsi="Calibri Light" w:eastAsia="Calibri Light" w:cs="Calibri Light"/>
                <w:color w:val="000000" w:themeColor="text1"/>
              </w:rPr>
              <w:t xml:space="preserve">Maintain a clean and orderly work area </w:t>
            </w:r>
          </w:p>
          <w:p w:rsidR="0047177D" w:rsidP="0047177D" w:rsidRDefault="0047177D" w14:paraId="260F8993" w14:textId="4EE143CB">
            <w:pPr>
              <w:pStyle w:val="ListParagraph"/>
              <w:numPr>
                <w:ilvl w:val="0"/>
                <w:numId w:val="17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 w:themeColor="text1"/>
              </w:rPr>
            </w:pPr>
            <w:r w:rsidRPr="3259373D">
              <w:rPr>
                <w:rFonts w:ascii="Calibri Light" w:hAnsi="Calibri Light" w:eastAsia="Calibri Light" w:cs="Calibri Light"/>
                <w:color w:val="000000" w:themeColor="text1"/>
              </w:rPr>
              <w:t xml:space="preserve">Proactively participate in </w:t>
            </w:r>
            <w:r w:rsidRPr="3259373D" w:rsidR="00A63523">
              <w:rPr>
                <w:rFonts w:ascii="Calibri Light" w:hAnsi="Calibri Light" w:eastAsia="Calibri Light" w:cs="Calibri Light"/>
                <w:color w:val="000000" w:themeColor="text1"/>
              </w:rPr>
              <w:t>return-to-work</w:t>
            </w:r>
            <w:r w:rsidRPr="3259373D">
              <w:rPr>
                <w:rFonts w:ascii="Calibri Light" w:hAnsi="Calibri Light" w:eastAsia="Calibri Light" w:cs="Calibri Light"/>
                <w:color w:val="000000" w:themeColor="text1"/>
              </w:rPr>
              <w:t xml:space="preserve"> plans </w:t>
            </w:r>
            <w:proofErr w:type="gramStart"/>
            <w:r w:rsidRPr="3259373D">
              <w:rPr>
                <w:rFonts w:ascii="Calibri Light" w:hAnsi="Calibri Light" w:eastAsia="Calibri Light" w:cs="Calibri Light"/>
                <w:color w:val="000000" w:themeColor="text1"/>
              </w:rPr>
              <w:t>if and when</w:t>
            </w:r>
            <w:proofErr w:type="gramEnd"/>
            <w:r w:rsidRPr="3259373D">
              <w:rPr>
                <w:rFonts w:ascii="Calibri Light" w:hAnsi="Calibri Light" w:eastAsia="Calibri Light" w:cs="Calibri Light"/>
                <w:color w:val="000000" w:themeColor="text1"/>
              </w:rPr>
              <w:t xml:space="preserve"> applicable</w:t>
            </w:r>
          </w:p>
          <w:p w:rsidR="0047177D" w:rsidP="0047177D" w:rsidRDefault="0047177D" w14:paraId="3D1D8499" w14:textId="77777777">
            <w:pPr>
              <w:pStyle w:val="ListParagraph"/>
              <w:numPr>
                <w:ilvl w:val="0"/>
                <w:numId w:val="17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 w:themeColor="text1"/>
              </w:rPr>
            </w:pPr>
            <w:r w:rsidRPr="3259373D">
              <w:rPr>
                <w:rFonts w:ascii="Calibri Light" w:hAnsi="Calibri Light" w:eastAsia="Calibri Light" w:cs="Calibri Light"/>
                <w:color w:val="000000" w:themeColor="text1"/>
              </w:rPr>
              <w:t>In conjunction with the Health &amp; Safety representative assist in any investigation within your department and ensure any corrective actions are implemented where you are assigned responsibility</w:t>
            </w:r>
          </w:p>
          <w:p w:rsidRPr="00776CE4" w:rsidR="009A56D8" w:rsidP="009A56D8" w:rsidRDefault="009A56D8" w14:paraId="73D90B88" w14:textId="77777777">
            <w:pPr>
              <w:pStyle w:val="ListParagraph"/>
              <w:numPr>
                <w:ilvl w:val="0"/>
                <w:numId w:val="17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 xml:space="preserve">Be in a fit mental and physical state to do your job </w:t>
            </w:r>
          </w:p>
          <w:p w:rsidRPr="00C661CC" w:rsidR="0047177D" w:rsidP="0047177D" w:rsidRDefault="0047177D" w14:paraId="0A9A20A6" w14:textId="282F29EB">
            <w:pPr>
              <w:pStyle w:val="ListParagraph"/>
              <w:numPr>
                <w:ilvl w:val="0"/>
                <w:numId w:val="17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 xml:space="preserve">Report all injuries, </w:t>
            </w:r>
            <w:proofErr w:type="gramStart"/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>incidents</w:t>
            </w:r>
            <w:proofErr w:type="gramEnd"/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 xml:space="preserve"> or anything unsafe (hazards) immediately (</w:t>
            </w:r>
            <w:proofErr w:type="spellStart"/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>ecoPortal</w:t>
            </w:r>
            <w:proofErr w:type="spellEnd"/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 xml:space="preserve"> - Health, Safety &amp; Wellbeing)</w:t>
            </w:r>
          </w:p>
          <w:p w:rsidRPr="00776CE4" w:rsidR="00C661CC" w:rsidP="0047177D" w:rsidRDefault="00C661CC" w14:paraId="3467DA0A" w14:textId="28E08901">
            <w:pPr>
              <w:pStyle w:val="ListParagraph"/>
              <w:numPr>
                <w:ilvl w:val="0"/>
                <w:numId w:val="17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>
              <w:rPr>
                <w:rFonts w:ascii="Calibri Light" w:hAnsi="Calibri Light" w:eastAsia="Calibri Light" w:cs="Calibri Light"/>
                <w:color w:val="000000"/>
              </w:rPr>
              <w:t>Health &amp; Safety reporting to Columbus Coffee</w:t>
            </w:r>
          </w:p>
          <w:p w:rsidRPr="009F775C" w:rsidR="00710A4C" w:rsidP="00710A4C" w:rsidRDefault="0047177D" w14:paraId="3D2CACC0" w14:textId="68144E60">
            <w:pPr>
              <w:pStyle w:val="ListParagraph"/>
              <w:numPr>
                <w:ilvl w:val="0"/>
                <w:numId w:val="17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3259373D">
              <w:rPr>
                <w:rFonts w:ascii="Calibri Light" w:hAnsi="Calibri Light" w:eastAsia="Calibri Light" w:cs="Calibri Light"/>
                <w:color w:val="000000" w:themeColor="text1"/>
              </w:rPr>
              <w:lastRenderedPageBreak/>
              <w:t>Contribute to the overall safety culture by voicing your ideas and suggestions and developing solutions on health and safety performance and get involved with safety improvement activities</w:t>
            </w:r>
          </w:p>
          <w:p w:rsidRPr="00775D4F" w:rsidR="009F775C" w:rsidP="00775D4F" w:rsidRDefault="0047177D" w14:paraId="392F543B" w14:textId="54A6BCC6">
            <w:pPr>
              <w:pStyle w:val="ListParagraph"/>
              <w:numPr>
                <w:ilvl w:val="0"/>
                <w:numId w:val="17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 w:themeColor="text1"/>
              </w:rPr>
            </w:pPr>
            <w:r w:rsidRPr="3259373D">
              <w:rPr>
                <w:rFonts w:ascii="Calibri Light" w:hAnsi="Calibri Light" w:eastAsia="Calibri Light" w:cs="Calibri Light"/>
                <w:color w:val="000000" w:themeColor="text1"/>
              </w:rPr>
              <w:t>Provide safety advice to team members and peers</w:t>
            </w:r>
          </w:p>
        </w:tc>
      </w:tr>
      <w:tr w:rsidR="00025008" w:rsidTr="4575B9DB" w14:paraId="3DADDDF6" w14:textId="77777777">
        <w:trPr>
          <w:jc w:val="center"/>
        </w:trPr>
        <w:tc>
          <w:tcPr>
            <w:tcW w:w="10065" w:type="dxa"/>
            <w:gridSpan w:val="3"/>
            <w:tcMar/>
          </w:tcPr>
          <w:p w:rsidRPr="00DE7F27" w:rsidR="00DE7F27" w:rsidP="00DE7F27" w:rsidRDefault="00D8174C" w14:paraId="42700CFE" w14:textId="42F1EFD1">
            <w:p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>
              <w:rPr>
                <w:rFonts w:ascii="Calibri Light" w:hAnsi="Calibri Light" w:eastAsia="Calibri Light" w:cs="Calibri Light"/>
                <w:b/>
                <w:bCs/>
                <w:color w:val="000000" w:themeColor="text1"/>
              </w:rPr>
              <w:lastRenderedPageBreak/>
              <w:t>Learning</w:t>
            </w:r>
            <w:r w:rsidRPr="00DE7F27" w:rsidR="00FC1AD0">
              <w:rPr>
                <w:rFonts w:ascii="Calibri Light" w:hAnsi="Calibri Light" w:eastAsia="Calibri Light" w:cs="Calibri Light"/>
                <w:b/>
                <w:bCs/>
                <w:color w:val="000000" w:themeColor="text1"/>
              </w:rPr>
              <w:t xml:space="preserve"> &amp; development</w:t>
            </w:r>
          </w:p>
          <w:p w:rsidRPr="00776CE4" w:rsidR="00DE7F27" w:rsidP="00DE7F27" w:rsidRDefault="00DE7F27" w14:paraId="641B8172" w14:textId="0EA3769D">
            <w:pPr>
              <w:pStyle w:val="ListParagraph"/>
              <w:numPr>
                <w:ilvl w:val="0"/>
                <w:numId w:val="15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>Adhere to completion dates for all relevant</w:t>
            </w:r>
            <w:r w:rsidR="00D8174C">
              <w:rPr>
                <w:rFonts w:ascii="Calibri Light" w:hAnsi="Calibri Light" w:eastAsia="Calibri Light" w:cs="Calibri Light"/>
                <w:color w:val="000000" w:themeColor="text1"/>
              </w:rPr>
              <w:t xml:space="preserve"> Mitre10</w:t>
            </w:r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 xml:space="preserve"> </w:t>
            </w:r>
            <w:r w:rsidR="00D8174C">
              <w:rPr>
                <w:rFonts w:ascii="Calibri Light" w:hAnsi="Calibri Light" w:eastAsia="Calibri Light" w:cs="Calibri Light"/>
                <w:color w:val="000000" w:themeColor="text1"/>
              </w:rPr>
              <w:t>eL</w:t>
            </w:r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>earning modules for your department</w:t>
            </w:r>
          </w:p>
          <w:p w:rsidRPr="00274A2C" w:rsidR="00DE7F27" w:rsidP="00DE7F27" w:rsidRDefault="00DE7F27" w14:paraId="0E41CF67" w14:textId="0EF48DD7">
            <w:pPr>
              <w:pStyle w:val="ListParagraph"/>
              <w:numPr>
                <w:ilvl w:val="0"/>
                <w:numId w:val="15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 xml:space="preserve">Adhere to completion </w:t>
            </w:r>
            <w:r w:rsidR="00E517A4">
              <w:rPr>
                <w:rFonts w:ascii="Calibri Light" w:hAnsi="Calibri Light" w:eastAsia="Calibri Light" w:cs="Calibri Light"/>
                <w:color w:val="000000" w:themeColor="text1"/>
              </w:rPr>
              <w:t>dates for</w:t>
            </w:r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 xml:space="preserve"> all relevant </w:t>
            </w:r>
            <w:r w:rsidR="00E517A4">
              <w:rPr>
                <w:rFonts w:ascii="Calibri Light" w:hAnsi="Calibri Light" w:eastAsia="Calibri Light" w:cs="Calibri Light"/>
                <w:color w:val="000000" w:themeColor="text1"/>
              </w:rPr>
              <w:t xml:space="preserve">Mitre10 </w:t>
            </w:r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>Standard operating procedures for your department</w:t>
            </w:r>
          </w:p>
          <w:p w:rsidRPr="00776CE4" w:rsidR="00274A2C" w:rsidP="00DE7F27" w:rsidRDefault="00274A2C" w14:paraId="2E07B7D4" w14:textId="1A719D02">
            <w:pPr>
              <w:pStyle w:val="ListParagraph"/>
              <w:numPr>
                <w:ilvl w:val="0"/>
                <w:numId w:val="15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>
              <w:rPr>
                <w:rFonts w:ascii="Calibri Light" w:hAnsi="Calibri Light" w:eastAsia="Calibri Light" w:cs="Calibri Light"/>
                <w:color w:val="000000" w:themeColor="text1"/>
              </w:rPr>
              <w:t>A</w:t>
            </w:r>
            <w:r w:rsidR="00E517A4">
              <w:rPr>
                <w:rFonts w:ascii="Calibri Light" w:hAnsi="Calibri Light" w:eastAsia="Calibri Light" w:cs="Calibri Light"/>
                <w:color w:val="000000" w:themeColor="text1"/>
              </w:rPr>
              <w:t xml:space="preserve">dhere to completion dates </w:t>
            </w:r>
            <w:r w:rsidR="00573786">
              <w:rPr>
                <w:rFonts w:ascii="Calibri Light" w:hAnsi="Calibri Light" w:eastAsia="Calibri Light" w:cs="Calibri Light"/>
                <w:color w:val="000000" w:themeColor="text1"/>
              </w:rPr>
              <w:t>for all</w:t>
            </w:r>
            <w:r w:rsidR="008A633D">
              <w:rPr>
                <w:rFonts w:ascii="Calibri Light" w:hAnsi="Calibri Light" w:eastAsia="Calibri Light" w:cs="Calibri Light"/>
                <w:color w:val="000000" w:themeColor="text1"/>
              </w:rPr>
              <w:t xml:space="preserve"> Columbus Coffee </w:t>
            </w:r>
            <w:r w:rsidR="00E517A4">
              <w:rPr>
                <w:rFonts w:ascii="Calibri Light" w:hAnsi="Calibri Light" w:eastAsia="Calibri Light" w:cs="Calibri Light"/>
                <w:color w:val="000000" w:themeColor="text1"/>
              </w:rPr>
              <w:t>eLearning</w:t>
            </w:r>
          </w:p>
          <w:p w:rsidRPr="00230EB6" w:rsidR="00DE7F27" w:rsidP="00230EB6" w:rsidRDefault="00DE7F27" w14:paraId="5C564851" w14:textId="13A10E27">
            <w:pPr>
              <w:pStyle w:val="ListParagraph"/>
              <w:numPr>
                <w:ilvl w:val="0"/>
                <w:numId w:val="15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412B3330">
              <w:rPr>
                <w:rFonts w:ascii="Calibri Light" w:hAnsi="Calibri Light" w:eastAsia="Calibri Light" w:cs="Calibri Light"/>
                <w:color w:val="000000" w:themeColor="text1"/>
              </w:rPr>
              <w:t>Actively participate in your individual performance development review</w:t>
            </w:r>
          </w:p>
          <w:p w:rsidRPr="00710A4C" w:rsidR="00025008" w:rsidP="4575B9DB" w:rsidRDefault="00DE7F27" w14:paraId="26C70F97" w14:textId="68E4871A">
            <w:pPr>
              <w:pStyle w:val="ListParagraph"/>
              <w:spacing w:after="0" w:line="269" w:lineRule="exact"/>
              <w:rPr>
                <w:rFonts w:ascii="Calibri Light" w:hAnsi="Calibri Light" w:eastAsia="Calibri Light" w:cs="Calibri Light"/>
                <w:color w:val="000000" w:themeColor="text1"/>
                <w:highlight w:val="yellow"/>
              </w:rPr>
            </w:pPr>
          </w:p>
        </w:tc>
      </w:tr>
      <w:tr w:rsidR="00FC1AD0" w:rsidTr="4575B9DB" w14:paraId="44803521" w14:textId="77777777">
        <w:trPr>
          <w:jc w:val="center"/>
        </w:trPr>
        <w:tc>
          <w:tcPr>
            <w:tcW w:w="10065" w:type="dxa"/>
            <w:gridSpan w:val="3"/>
            <w:tcMar/>
          </w:tcPr>
          <w:p w:rsidRPr="00600980" w:rsidR="00600980" w:rsidP="00600980" w:rsidRDefault="00600980" w14:paraId="783CC4EC" w14:textId="77777777">
            <w:p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00600980">
              <w:rPr>
                <w:rFonts w:ascii="Calibri Light" w:hAnsi="Calibri Light" w:eastAsia="Calibri Light" w:cs="Calibri Light"/>
                <w:b/>
                <w:bCs/>
                <w:color w:val="000000" w:themeColor="text1"/>
              </w:rPr>
              <w:t>Compliance management</w:t>
            </w:r>
          </w:p>
          <w:p w:rsidRPr="001F6F0A" w:rsidR="001F6F0A" w:rsidP="00600980" w:rsidRDefault="001D4389" w14:paraId="559AA2DB" w14:textId="583CF636">
            <w:pPr>
              <w:pStyle w:val="ListParagraph"/>
              <w:numPr>
                <w:ilvl w:val="0"/>
                <w:numId w:val="15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4575B9DB" w:rsidR="001D4389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 xml:space="preserve">Adhere to Food Control Plan </w:t>
            </w:r>
            <w:r w:rsidRPr="4575B9DB" w:rsidR="00331DEF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 xml:space="preserve">compliance </w:t>
            </w:r>
            <w:r w:rsidRPr="4575B9DB" w:rsidR="00F24EFD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>checks as</w:t>
            </w:r>
            <w:r w:rsidRPr="4575B9DB" w:rsidR="00331DEF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 xml:space="preserve"> and when</w:t>
            </w:r>
            <w:r w:rsidRPr="4575B9DB" w:rsidR="00F24EFD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 xml:space="preserve"> necessary </w:t>
            </w:r>
            <w:r w:rsidRPr="4575B9DB" w:rsidR="00F24EFD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>i.e</w:t>
            </w:r>
            <w:r w:rsidRPr="4575B9DB" w:rsidR="00F24EFD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 xml:space="preserve"> regular delivery temp checks, </w:t>
            </w:r>
            <w:r w:rsidRPr="4575B9DB" w:rsidR="001D2E2E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 xml:space="preserve">cooling temps, proven cooking method </w:t>
            </w:r>
            <w:r w:rsidRPr="4575B9DB" w:rsidR="00331DEF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>etc</w:t>
            </w:r>
            <w:r w:rsidRPr="4575B9DB" w:rsidR="001D2E2E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 xml:space="preserve"> </w:t>
            </w:r>
          </w:p>
          <w:p w:rsidRPr="003E53E8" w:rsidR="003E53E8" w:rsidP="00600980" w:rsidRDefault="001F6F0A" w14:paraId="3A464915" w14:textId="77777777">
            <w:pPr>
              <w:pStyle w:val="ListParagraph"/>
              <w:numPr>
                <w:ilvl w:val="0"/>
                <w:numId w:val="15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4575B9DB" w:rsidR="001F6F0A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 xml:space="preserve">Adhere to Columbus Coffee </w:t>
            </w:r>
            <w:r w:rsidRPr="4575B9DB" w:rsidR="003E53E8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>Policies and Procedures</w:t>
            </w:r>
          </w:p>
          <w:p w:rsidRPr="00776CE4" w:rsidR="00600980" w:rsidP="00600980" w:rsidRDefault="00600980" w14:paraId="4E5B9888" w14:textId="4B5FEE50">
            <w:pPr>
              <w:pStyle w:val="ListParagraph"/>
              <w:numPr>
                <w:ilvl w:val="0"/>
                <w:numId w:val="15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4575B9DB" w:rsidR="00600980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>Show integrity in following all Mitre10 ltd policies &amp; procedures including all Health &amp; Safety guidelines</w:t>
            </w:r>
          </w:p>
          <w:p w:rsidRPr="00776CE4" w:rsidR="00600980" w:rsidP="00600980" w:rsidRDefault="00600980" w14:paraId="2AF76A8E" w14:textId="01941984">
            <w:pPr>
              <w:pStyle w:val="ListParagraph"/>
              <w:numPr>
                <w:ilvl w:val="0"/>
                <w:numId w:val="15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4575B9DB" w:rsidR="00600980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 xml:space="preserve">Maintain knowledge of the necessary legislative governances </w:t>
            </w:r>
            <w:r w:rsidRPr="4575B9DB" w:rsidR="00600980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>i.e</w:t>
            </w:r>
            <w:r w:rsidRPr="4575B9DB" w:rsidR="00600980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 xml:space="preserve"> F</w:t>
            </w:r>
            <w:r w:rsidRPr="4575B9DB" w:rsidR="007F7F02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>ood</w:t>
            </w:r>
            <w:r w:rsidRPr="4575B9DB" w:rsidR="00600980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 xml:space="preserve"> Act</w:t>
            </w:r>
            <w:r w:rsidRPr="4575B9DB" w:rsidR="007F7F02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 xml:space="preserve"> 2014</w:t>
            </w:r>
            <w:r w:rsidRPr="4575B9DB" w:rsidR="00D41D92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 xml:space="preserve"> and </w:t>
            </w:r>
            <w:r w:rsidRPr="4575B9DB" w:rsidR="00C339E0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>Food Control Plan</w:t>
            </w:r>
          </w:p>
          <w:p w:rsidRPr="00776CE4" w:rsidR="00600980" w:rsidP="00600980" w:rsidRDefault="00600980" w14:paraId="70BF988F" w14:textId="77777777">
            <w:pPr>
              <w:pStyle w:val="ListParagraph"/>
              <w:numPr>
                <w:ilvl w:val="0"/>
                <w:numId w:val="15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4575B9DB" w:rsidR="00600980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>Compliance with all internal and external policies and procedures that govern the store’s activities as they relate to your role.</w:t>
            </w:r>
          </w:p>
          <w:p w:rsidRPr="00600980" w:rsidR="00FC1AD0" w:rsidP="00600980" w:rsidRDefault="00600980" w14:paraId="72BFD5F6" w14:textId="53BB0B2E">
            <w:pPr>
              <w:pStyle w:val="ListParagraph"/>
              <w:numPr>
                <w:ilvl w:val="0"/>
                <w:numId w:val="15"/>
              </w:numPr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4575B9DB" w:rsidR="00600980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 xml:space="preserve">Communicate issues of concern to the </w:t>
            </w:r>
            <w:r w:rsidRPr="4575B9DB" w:rsidR="00573786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>Head Chef/</w:t>
            </w:r>
            <w:r w:rsidRPr="4575B9DB" w:rsidR="00B853CD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 xml:space="preserve">Café </w:t>
            </w:r>
            <w:r w:rsidRPr="4575B9DB" w:rsidR="00600980"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  <w:t xml:space="preserve">Manager ensuring non-compliance is escalated and addressed </w:t>
            </w:r>
          </w:p>
        </w:tc>
      </w:tr>
      <w:tr w:rsidR="00B136E4" w:rsidTr="4575B9DB" w14:paraId="69BB2F23" w14:textId="77777777">
        <w:trPr>
          <w:jc w:val="center"/>
        </w:trPr>
        <w:tc>
          <w:tcPr>
            <w:tcW w:w="5032" w:type="dxa"/>
            <w:shd w:val="clear" w:color="auto" w:fill="A6A6A6" w:themeFill="background1" w:themeFillShade="A6"/>
            <w:tcMar/>
          </w:tcPr>
          <w:p w:rsidR="00B136E4" w:rsidRDefault="00C57FAC" w14:paraId="1E3BDC0E" w14:textId="66BEC65E">
            <w:r w:rsidRPr="00D87E84">
              <w:rPr>
                <w:color w:val="FFFFFF" w:themeColor="background1"/>
              </w:rPr>
              <w:t>CORE CAPABILITIES YOU NEED</w:t>
            </w:r>
          </w:p>
        </w:tc>
        <w:tc>
          <w:tcPr>
            <w:tcW w:w="5033" w:type="dxa"/>
            <w:gridSpan w:val="2"/>
            <w:shd w:val="clear" w:color="auto" w:fill="A6A6A6" w:themeFill="background1" w:themeFillShade="A6"/>
            <w:tcMar/>
          </w:tcPr>
          <w:p w:rsidR="00B136E4" w:rsidRDefault="00C57FAC" w14:paraId="3AFBD22F" w14:textId="73205DF4">
            <w:r w:rsidRPr="00D87E84">
              <w:rPr>
                <w:color w:val="FFFFFF" w:themeColor="background1"/>
              </w:rPr>
              <w:t xml:space="preserve">MINDSETS, </w:t>
            </w:r>
            <w:proofErr w:type="gramStart"/>
            <w:r w:rsidRPr="00D87E84">
              <w:rPr>
                <w:color w:val="FFFFFF" w:themeColor="background1"/>
              </w:rPr>
              <w:t>HABITS</w:t>
            </w:r>
            <w:proofErr w:type="gramEnd"/>
            <w:r w:rsidRPr="00D87E84">
              <w:rPr>
                <w:color w:val="FFFFFF" w:themeColor="background1"/>
              </w:rPr>
              <w:t xml:space="preserve"> AND BEHAVIOURS YOU NEED</w:t>
            </w:r>
          </w:p>
        </w:tc>
      </w:tr>
      <w:tr w:rsidR="00C57FAC" w:rsidTr="4575B9DB" w14:paraId="11C98276" w14:textId="77777777">
        <w:trPr>
          <w:jc w:val="center"/>
        </w:trPr>
        <w:tc>
          <w:tcPr>
            <w:tcW w:w="5032" w:type="dxa"/>
            <w:tcMar/>
          </w:tcPr>
          <w:p w:rsidRPr="009874EF" w:rsidR="00352984" w:rsidP="00352984" w:rsidRDefault="00352984" w14:paraId="48F79C51" w14:textId="77777777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69" w:lineRule="exact"/>
              <w:ind w:left="360"/>
              <w:rPr>
                <w:rFonts w:asciiTheme="majorHAnsi" w:hAnsiTheme="majorHAnsi" w:cstheme="majorBidi"/>
                <w:color w:val="000000"/>
              </w:rPr>
            </w:pPr>
            <w:r w:rsidRPr="412B3330">
              <w:rPr>
                <w:rFonts w:asciiTheme="majorHAnsi" w:hAnsiTheme="majorHAnsi" w:cstheme="majorBidi"/>
                <w:color w:val="000000" w:themeColor="text1"/>
              </w:rPr>
              <w:t xml:space="preserve">Deliver excellence in customer service acting in the best interests of the company </w:t>
            </w:r>
          </w:p>
          <w:p w:rsidRPr="009874EF" w:rsidR="00352984" w:rsidP="00352984" w:rsidRDefault="00352984" w14:paraId="5E34B5C7" w14:textId="77777777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69" w:lineRule="exact"/>
              <w:ind w:left="360"/>
              <w:rPr>
                <w:rFonts w:asciiTheme="majorHAnsi" w:hAnsiTheme="majorHAnsi" w:cstheme="majorHAnsi"/>
                <w:color w:val="000000"/>
              </w:rPr>
            </w:pPr>
            <w:r w:rsidRPr="009874EF">
              <w:rPr>
                <w:rFonts w:asciiTheme="majorHAnsi" w:hAnsiTheme="majorHAnsi" w:cstheme="majorHAnsi"/>
                <w:color w:val="000000"/>
              </w:rPr>
              <w:t>Communicate with everyone effectively and carry out agreed solutions</w:t>
            </w:r>
          </w:p>
          <w:p w:rsidRPr="009874EF" w:rsidR="00352984" w:rsidP="00352984" w:rsidRDefault="00352984" w14:paraId="3DE38315" w14:textId="77777777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69" w:lineRule="exact"/>
              <w:ind w:left="360"/>
              <w:rPr>
                <w:rFonts w:asciiTheme="majorHAnsi" w:hAnsiTheme="majorHAnsi" w:cstheme="majorHAnsi"/>
                <w:color w:val="000000"/>
              </w:rPr>
            </w:pPr>
            <w:r w:rsidRPr="009874EF">
              <w:rPr>
                <w:rFonts w:asciiTheme="majorHAnsi" w:hAnsiTheme="majorHAnsi" w:cstheme="majorHAnsi"/>
                <w:color w:val="000000"/>
              </w:rPr>
              <w:t>Create and maintain professional, friendly working relationships, sharing information as needed</w:t>
            </w:r>
          </w:p>
          <w:p w:rsidR="00352984" w:rsidP="00352984" w:rsidRDefault="00352984" w14:paraId="18FF4F5A" w14:textId="77777777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69" w:lineRule="exact"/>
              <w:ind w:left="360"/>
              <w:rPr>
                <w:rFonts w:asciiTheme="majorHAnsi" w:hAnsiTheme="majorHAnsi" w:cstheme="majorBidi"/>
                <w:color w:val="000000" w:themeColor="text1"/>
              </w:rPr>
            </w:pPr>
            <w:r w:rsidRPr="3259373D">
              <w:rPr>
                <w:rFonts w:asciiTheme="majorHAnsi" w:hAnsiTheme="majorHAnsi" w:cstheme="majorBidi"/>
                <w:color w:val="000000" w:themeColor="text1"/>
              </w:rPr>
              <w:t>Ability to work on your feet for several hour at a time</w:t>
            </w:r>
          </w:p>
          <w:p w:rsidR="00C57FAC" w:rsidP="00600980" w:rsidRDefault="00352984" w14:paraId="01671F84" w14:textId="77777777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69" w:lineRule="exact"/>
              <w:ind w:left="360"/>
              <w:rPr>
                <w:rFonts w:asciiTheme="majorHAnsi" w:hAnsiTheme="majorHAnsi" w:cstheme="majorBidi"/>
                <w:color w:val="000000" w:themeColor="text1"/>
              </w:rPr>
            </w:pPr>
            <w:r w:rsidRPr="3259373D">
              <w:rPr>
                <w:rFonts w:asciiTheme="majorHAnsi" w:hAnsiTheme="majorHAnsi" w:cstheme="majorBidi"/>
                <w:color w:val="000000" w:themeColor="text1"/>
              </w:rPr>
              <w:t>Ability to keep calm and work well in a fast-paced environment under pressure</w:t>
            </w:r>
          </w:p>
          <w:p w:rsidRPr="00352984" w:rsidR="008C3571" w:rsidP="008C3571" w:rsidRDefault="008C3571" w14:paraId="0288F4FB" w14:textId="39DA2917">
            <w:pPr>
              <w:pStyle w:val="ListParagraph"/>
              <w:widowControl w:val="0"/>
              <w:spacing w:after="0" w:line="269" w:lineRule="exact"/>
              <w:ind w:left="360"/>
              <w:rPr>
                <w:rFonts w:asciiTheme="majorHAnsi" w:hAnsiTheme="majorHAnsi" w:cstheme="majorBidi"/>
                <w:color w:val="000000" w:themeColor="text1"/>
              </w:rPr>
            </w:pPr>
          </w:p>
        </w:tc>
        <w:tc>
          <w:tcPr>
            <w:tcW w:w="5033" w:type="dxa"/>
            <w:gridSpan w:val="2"/>
            <w:tcMar/>
          </w:tcPr>
          <w:p w:rsidRPr="00897B17" w:rsidR="00373446" w:rsidP="00373446" w:rsidRDefault="00373446" w14:paraId="0E1B5FD0" w14:textId="77777777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69" w:lineRule="exact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Flexibility and adaptability</w:t>
            </w:r>
          </w:p>
          <w:p w:rsidRPr="00897B17" w:rsidR="00373446" w:rsidP="00373446" w:rsidRDefault="00373446" w14:paraId="4B375BBE" w14:textId="77777777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69" w:lineRule="exact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Be open to learning and look for ways to continuously improve.</w:t>
            </w:r>
          </w:p>
          <w:p w:rsidR="00373446" w:rsidP="00373446" w:rsidRDefault="00373446" w14:paraId="25C7762C" w14:textId="6D562AA2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69" w:lineRule="exact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Be customer obsessed, ensuring they take priority over other tasks and busy-ness</w:t>
            </w:r>
          </w:p>
          <w:p w:rsidR="00373446" w:rsidP="00373446" w:rsidRDefault="00373446" w14:paraId="6780271B" w14:textId="410D462C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69" w:lineRule="exact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Present yourself positively, through personal presentation and attitude</w:t>
            </w:r>
          </w:p>
          <w:p w:rsidRPr="00373446" w:rsidR="00C57FAC" w:rsidP="00373446" w:rsidRDefault="00373446" w14:paraId="750667D0" w14:textId="3549DAA8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69" w:lineRule="exact"/>
              <w:contextualSpacing w:val="0"/>
              <w:rPr>
                <w:rFonts w:asciiTheme="majorHAnsi" w:hAnsiTheme="majorHAnsi" w:cstheme="majorHAnsi"/>
                <w:color w:val="000000"/>
              </w:rPr>
            </w:pPr>
            <w:r w:rsidRPr="00373446">
              <w:rPr>
                <w:rFonts w:asciiTheme="majorHAnsi" w:hAnsiTheme="majorHAnsi" w:cstheme="majorHAnsi"/>
                <w:color w:val="000000"/>
              </w:rPr>
              <w:t xml:space="preserve">A passion for safe work processes </w:t>
            </w:r>
            <w:r w:rsidR="00420FCB">
              <w:rPr>
                <w:rFonts w:asciiTheme="majorHAnsi" w:hAnsiTheme="majorHAnsi" w:cstheme="majorHAnsi"/>
                <w:color w:val="000000"/>
              </w:rPr>
              <w:t>a</w:t>
            </w:r>
            <w:r w:rsidRPr="00373446">
              <w:rPr>
                <w:rFonts w:asciiTheme="majorHAnsi" w:hAnsiTheme="majorHAnsi" w:cstheme="majorHAnsi"/>
                <w:color w:val="000000"/>
              </w:rPr>
              <w:t>nd behaviours</w:t>
            </w:r>
          </w:p>
        </w:tc>
      </w:tr>
      <w:tr w:rsidR="00C57FAC" w:rsidTr="4575B9DB" w14:paraId="22A966A1" w14:textId="77777777">
        <w:trPr>
          <w:jc w:val="center"/>
        </w:trPr>
        <w:tc>
          <w:tcPr>
            <w:tcW w:w="5032" w:type="dxa"/>
            <w:shd w:val="clear" w:color="auto" w:fill="A6A6A6" w:themeFill="background1" w:themeFillShade="A6"/>
            <w:tcMar/>
          </w:tcPr>
          <w:p w:rsidR="00C57FAC" w:rsidRDefault="00C57FAC" w14:paraId="78A2E00C" w14:textId="7120A62D">
            <w:r w:rsidRPr="00D87E84">
              <w:rPr>
                <w:color w:val="FFFFFF" w:themeColor="background1"/>
              </w:rPr>
              <w:t>TECHNICAL SKILLS YOU HAVE</w:t>
            </w:r>
          </w:p>
        </w:tc>
        <w:tc>
          <w:tcPr>
            <w:tcW w:w="5033" w:type="dxa"/>
            <w:gridSpan w:val="2"/>
            <w:shd w:val="clear" w:color="auto" w:fill="A6A6A6" w:themeFill="background1" w:themeFillShade="A6"/>
            <w:tcMar/>
          </w:tcPr>
          <w:p w:rsidR="00C57FAC" w:rsidRDefault="00C57FAC" w14:paraId="351C8865" w14:textId="67491A30">
            <w:r w:rsidRPr="00D87E84">
              <w:rPr>
                <w:color w:val="FFFFFF" w:themeColor="background1"/>
              </w:rPr>
              <w:t>YOUR ROLE SCOPE</w:t>
            </w:r>
          </w:p>
        </w:tc>
      </w:tr>
      <w:tr w:rsidR="00731697" w:rsidTr="4575B9DB" w14:paraId="28A9DA0D" w14:textId="77777777">
        <w:trPr>
          <w:jc w:val="center"/>
        </w:trPr>
        <w:tc>
          <w:tcPr>
            <w:tcW w:w="5032" w:type="dxa"/>
            <w:tcMar/>
          </w:tcPr>
          <w:p w:rsidR="00363F7C" w:rsidP="001774A7" w:rsidRDefault="00363F7C" w14:paraId="3D212A3F" w14:textId="71ADF1B1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69" w:lineRule="exac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Understanding of health, safety, and wellness, along with relevant practices within </w:t>
            </w:r>
            <w:r w:rsidR="000F2369">
              <w:rPr>
                <w:rFonts w:asciiTheme="majorHAnsi" w:hAnsiTheme="majorHAnsi" w:cstheme="majorHAnsi"/>
              </w:rPr>
              <w:t>hospitality</w:t>
            </w:r>
            <w:r>
              <w:rPr>
                <w:rFonts w:asciiTheme="majorHAnsi" w:hAnsiTheme="majorHAnsi" w:cstheme="majorHAnsi"/>
              </w:rPr>
              <w:t xml:space="preserve"> and how to keep our team mentally and physically safe, along </w:t>
            </w:r>
            <w:r w:rsidR="00F6685B">
              <w:rPr>
                <w:rFonts w:asciiTheme="majorHAnsi" w:hAnsiTheme="majorHAnsi" w:cstheme="majorHAnsi"/>
              </w:rPr>
              <w:t>with our customers</w:t>
            </w:r>
          </w:p>
          <w:p w:rsidR="001774A7" w:rsidP="001774A7" w:rsidRDefault="001774A7" w14:paraId="186C70EB" w14:textId="5303BC97">
            <w:pPr>
              <w:pStyle w:val="ListParagraph"/>
              <w:widowControl w:val="0"/>
              <w:numPr>
                <w:ilvl w:val="0"/>
                <w:numId w:val="18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Comfort using </w:t>
            </w:r>
            <w:r w:rsidR="0003214C">
              <w:rPr>
                <w:rFonts w:asciiTheme="majorHAnsi" w:hAnsiTheme="majorHAnsi" w:cstheme="majorHAnsi"/>
              </w:rPr>
              <w:t>a tablet</w:t>
            </w:r>
            <w:r>
              <w:rPr>
                <w:rFonts w:asciiTheme="majorHAnsi" w:hAnsiTheme="majorHAnsi" w:cstheme="majorHAnsi"/>
              </w:rPr>
              <w:t xml:space="preserve"> and mobile devices</w:t>
            </w:r>
          </w:p>
          <w:p w:rsidR="007A08C0" w:rsidP="001774A7" w:rsidRDefault="007A08C0" w14:paraId="78FDB2B6" w14:textId="77777777">
            <w:pPr>
              <w:pStyle w:val="ListParagraph"/>
              <w:widowControl w:val="0"/>
              <w:numPr>
                <w:ilvl w:val="0"/>
                <w:numId w:val="18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Minimum 2 years cookery experience</w:t>
            </w:r>
          </w:p>
          <w:p w:rsidR="00F62FB9" w:rsidP="001774A7" w:rsidRDefault="00F62FB9" w14:paraId="6EAC5C9D" w14:textId="77777777">
            <w:pPr>
              <w:pStyle w:val="ListParagraph"/>
              <w:widowControl w:val="0"/>
              <w:numPr>
                <w:ilvl w:val="0"/>
                <w:numId w:val="18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Current First Aid (desirable)</w:t>
            </w:r>
          </w:p>
          <w:p w:rsidRPr="001774A7" w:rsidR="00942D41" w:rsidP="001774A7" w:rsidRDefault="00942D41" w14:paraId="46C1A499" w14:textId="18F55793">
            <w:pPr>
              <w:pStyle w:val="ListParagraph"/>
              <w:widowControl w:val="0"/>
              <w:numPr>
                <w:ilvl w:val="0"/>
                <w:numId w:val="18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Current Fire warden (desirable)</w:t>
            </w:r>
          </w:p>
        </w:tc>
        <w:tc>
          <w:tcPr>
            <w:tcW w:w="5033" w:type="dxa"/>
            <w:gridSpan w:val="2"/>
            <w:shd w:val="clear" w:color="auto" w:fill="FFFFFF" w:themeFill="background1"/>
            <w:tcMar/>
          </w:tcPr>
          <w:p w:rsidRPr="00897B17" w:rsidR="000F2369" w:rsidP="000F2369" w:rsidRDefault="000F2369" w14:paraId="1D0C82D7" w14:textId="77777777">
            <w:pPr>
              <w:spacing w:after="0" w:line="269" w:lineRule="exact"/>
              <w:rPr>
                <w:rFonts w:ascii="Calibri" w:hAnsi="Calibri" w:eastAsia="Yu Mincho" w:cs="Arial"/>
                <w:color w:val="000000"/>
              </w:rPr>
            </w:pPr>
            <w:r w:rsidRPr="6DE77D9F">
              <w:rPr>
                <w:rFonts w:asciiTheme="majorHAnsi" w:hAnsiTheme="majorHAnsi" w:cstheme="majorBidi"/>
                <w:color w:val="000000" w:themeColor="text1"/>
              </w:rPr>
              <w:t xml:space="preserve">Number of direct reports: </w:t>
            </w:r>
          </w:p>
          <w:p w:rsidRPr="6DE77D9F" w:rsidR="00731697" w:rsidP="000F2369" w:rsidRDefault="000F2369" w14:paraId="0DD46816" w14:textId="04043F23">
            <w:pPr>
              <w:spacing w:after="0" w:line="269" w:lineRule="exact"/>
              <w:rPr>
                <w:rFonts w:asciiTheme="majorHAnsi" w:hAnsiTheme="majorHAnsi" w:cstheme="majorBidi"/>
                <w:color w:val="000000" w:themeColor="text1"/>
              </w:rPr>
            </w:pPr>
            <w:r w:rsidRPr="00897B17">
              <w:rPr>
                <w:rFonts w:asciiTheme="majorHAnsi" w:hAnsiTheme="majorHAnsi" w:cstheme="majorHAnsi"/>
                <w:color w:val="000000"/>
              </w:rPr>
              <w:t xml:space="preserve">Budget ownership: </w:t>
            </w:r>
            <w:r>
              <w:rPr>
                <w:rFonts w:asciiTheme="majorHAnsi" w:hAnsiTheme="majorHAnsi" w:cstheme="majorHAnsi"/>
                <w:color w:val="000000"/>
              </w:rPr>
              <w:t>Nil</w:t>
            </w:r>
          </w:p>
        </w:tc>
      </w:tr>
      <w:tr w:rsidR="00384702" w:rsidTr="4575B9DB" w14:paraId="168EDB43" w14:textId="77777777">
        <w:trPr>
          <w:jc w:val="center"/>
        </w:trPr>
        <w:tc>
          <w:tcPr>
            <w:tcW w:w="10065" w:type="dxa"/>
            <w:gridSpan w:val="3"/>
            <w:shd w:val="clear" w:color="auto" w:fill="A6A6A6" w:themeFill="background1" w:themeFillShade="A6"/>
            <w:tcMar/>
          </w:tcPr>
          <w:p w:rsidR="00384702" w:rsidRDefault="00384702" w14:paraId="300A4F3E" w14:textId="443C343F">
            <w:r w:rsidRPr="00D87E84">
              <w:rPr>
                <w:color w:val="FFFFFF" w:themeColor="background1"/>
              </w:rPr>
              <w:t>HOW WE DO THINGS HERE AT MITRE 10</w:t>
            </w:r>
          </w:p>
        </w:tc>
      </w:tr>
      <w:tr w:rsidR="00384702" w:rsidTr="4575B9DB" w14:paraId="1F0821F0" w14:textId="77777777">
        <w:trPr>
          <w:jc w:val="center"/>
        </w:trPr>
        <w:tc>
          <w:tcPr>
            <w:tcW w:w="10065" w:type="dxa"/>
            <w:gridSpan w:val="3"/>
            <w:tcMar/>
          </w:tcPr>
          <w:p w:rsidRPr="00897B17" w:rsidR="00384702" w:rsidP="00384702" w:rsidRDefault="00384702" w14:paraId="26B03172" w14:textId="77777777">
            <w:pPr>
              <w:pStyle w:val="ListParagraph"/>
              <w:widowControl w:val="0"/>
              <w:numPr>
                <w:ilvl w:val="0"/>
                <w:numId w:val="3"/>
              </w:numPr>
              <w:spacing w:before="58" w:after="0" w:line="269" w:lineRule="exact"/>
              <w:ind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 w:rsidRPr="00897B17">
              <w:rPr>
                <w:rFonts w:asciiTheme="majorHAnsi" w:hAnsiTheme="majorHAnsi" w:cstheme="majorHAnsi"/>
                <w:color w:val="000000"/>
              </w:rPr>
              <w:t>We live by our values in how we are with one another as one team and with our customers</w:t>
            </w:r>
          </w:p>
          <w:p w:rsidRPr="00897B17" w:rsidR="00384702" w:rsidP="00384702" w:rsidRDefault="00384702" w14:paraId="5065AB78" w14:textId="77777777">
            <w:pPr>
              <w:pStyle w:val="ListParagraph"/>
              <w:widowControl w:val="0"/>
              <w:numPr>
                <w:ilvl w:val="0"/>
                <w:numId w:val="3"/>
              </w:numPr>
              <w:spacing w:before="58" w:after="0" w:line="269" w:lineRule="exact"/>
              <w:ind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 w:rsidRPr="00897B17">
              <w:rPr>
                <w:rFonts w:asciiTheme="majorHAnsi" w:hAnsiTheme="majorHAnsi" w:cstheme="majorHAnsi"/>
                <w:color w:val="000000"/>
              </w:rPr>
              <w:t>We all play an active part in our health, safety &amp; wellbeing obligations, following guidelines and procedures and always working in a safe way</w:t>
            </w:r>
          </w:p>
          <w:p w:rsidRPr="00897B17" w:rsidR="00384702" w:rsidP="00384702" w:rsidRDefault="00384702" w14:paraId="676FF841" w14:textId="77777777">
            <w:pPr>
              <w:pStyle w:val="ListParagraph"/>
              <w:widowControl w:val="0"/>
              <w:numPr>
                <w:ilvl w:val="0"/>
                <w:numId w:val="3"/>
              </w:numPr>
              <w:spacing w:before="58" w:after="0" w:line="269" w:lineRule="exact"/>
              <w:ind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 w:rsidRPr="00897B17">
              <w:rPr>
                <w:rFonts w:asciiTheme="majorHAnsi" w:hAnsiTheme="majorHAnsi" w:cstheme="majorHAnsi"/>
                <w:color w:val="000000"/>
              </w:rPr>
              <w:t xml:space="preserve">We all know the </w:t>
            </w:r>
            <w:r>
              <w:rPr>
                <w:rFonts w:asciiTheme="majorHAnsi" w:hAnsiTheme="majorHAnsi" w:cstheme="majorHAnsi"/>
                <w:color w:val="000000"/>
              </w:rPr>
              <w:t>guidelines</w:t>
            </w:r>
            <w:r w:rsidRPr="00897B17">
              <w:rPr>
                <w:rFonts w:asciiTheme="majorHAnsi" w:hAnsiTheme="majorHAnsi" w:cstheme="majorHAnsi"/>
                <w:color w:val="000000"/>
              </w:rPr>
              <w:t xml:space="preserve"> we’re working within to help us stay on track (policies and procedures)</w:t>
            </w:r>
          </w:p>
          <w:p w:rsidRPr="00DB3492" w:rsidR="00384702" w:rsidP="00DB3492" w:rsidRDefault="00384702" w14:paraId="159C0F6A" w14:textId="27D67BAC">
            <w:pPr>
              <w:pStyle w:val="ListParagraph"/>
              <w:widowControl w:val="0"/>
              <w:numPr>
                <w:ilvl w:val="0"/>
                <w:numId w:val="3"/>
              </w:numPr>
              <w:spacing w:before="58" w:after="0" w:line="269" w:lineRule="exact"/>
              <w:ind w:right="161"/>
              <w:rPr>
                <w:rFonts w:asciiTheme="majorHAnsi" w:hAnsiTheme="majorHAnsi" w:cstheme="majorBidi"/>
                <w:color w:val="000000"/>
              </w:rPr>
            </w:pPr>
            <w:r w:rsidRPr="6DE77D9F">
              <w:rPr>
                <w:rFonts w:asciiTheme="majorHAnsi" w:hAnsiTheme="majorHAnsi" w:cstheme="majorBidi"/>
                <w:color w:val="000000"/>
              </w:rPr>
              <w:t>We all muck in and help with whatever needs doing</w:t>
            </w:r>
          </w:p>
        </w:tc>
      </w:tr>
    </w:tbl>
    <w:p w:rsidR="00991138" w:rsidP="00384702" w:rsidRDefault="00991138" w14:paraId="0BCD0C93" w14:textId="77777777">
      <w:pPr>
        <w:jc w:val="center"/>
        <w:rPr>
          <w:rFonts w:cs="Calibri" w:eastAsiaTheme="majorEastAsia"/>
          <w:noProof/>
          <w:color w:val="2F5496" w:themeColor="accent1" w:themeShade="BF"/>
        </w:rPr>
      </w:pPr>
    </w:p>
    <w:p w:rsidR="005F406E" w:rsidP="00384702" w:rsidRDefault="00384702" w14:paraId="3EDF7269" w14:textId="354DFC19">
      <w:pPr>
        <w:jc w:val="center"/>
      </w:pPr>
      <w:r>
        <w:rPr>
          <w:rFonts w:cs="Calibri" w:eastAsiaTheme="majorEastAsia"/>
          <w:noProof/>
          <w:color w:val="2F5496" w:themeColor="accent1" w:themeShade="BF"/>
        </w:rPr>
        <w:lastRenderedPageBreak/>
        <w:drawing>
          <wp:inline distT="0" distB="0" distL="0" distR="0" wp14:anchorId="556E6570" wp14:editId="010BDF21">
            <wp:extent cx="2927350" cy="4902200"/>
            <wp:effectExtent l="0" t="0" r="635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0" cy="490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F58" w:rsidP="00384702" w:rsidRDefault="00445F58" w14:paraId="7CE92B23" w14:textId="77777777">
      <w:pPr>
        <w:jc w:val="center"/>
      </w:pPr>
    </w:p>
    <w:p w:rsidR="00445F58" w:rsidP="00384702" w:rsidRDefault="00445F58" w14:paraId="733DCD76" w14:textId="77777777">
      <w:pPr>
        <w:jc w:val="center"/>
      </w:pPr>
    </w:p>
    <w:p w:rsidR="00384702" w:rsidP="00384702" w:rsidRDefault="00384702" w14:paraId="5527378D" w14:textId="1828E09E">
      <w:pPr>
        <w:jc w:val="center"/>
      </w:pPr>
      <w:r>
        <w:rPr>
          <w:rFonts w:cs="Calibri" w:eastAsiaTheme="majorEastAsia"/>
          <w:noProof/>
          <w:color w:val="2F5496" w:themeColor="accent1" w:themeShade="BF"/>
        </w:rPr>
        <w:drawing>
          <wp:inline distT="0" distB="0" distL="0" distR="0" wp14:anchorId="03B6838B" wp14:editId="2F7F9FD6">
            <wp:extent cx="5731510" cy="3793490"/>
            <wp:effectExtent l="0" t="0" r="2540" b="0"/>
            <wp:docPr id="43" name="Picture 43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Time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9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661EEC" w:rsidTr="00D02D96" w14:paraId="3E7355CE" w14:textId="77777777">
        <w:tc>
          <w:tcPr>
            <w:tcW w:w="10768" w:type="dxa"/>
            <w:shd w:val="clear" w:color="auto" w:fill="A6A6A6" w:themeFill="background1" w:themeFillShade="A6"/>
          </w:tcPr>
          <w:p w:rsidR="00661EEC" w:rsidP="00661EEC" w:rsidRDefault="00661EEC" w14:paraId="4301FDD3" w14:textId="080D1B77">
            <w:r w:rsidRPr="00D87E84">
              <w:rPr>
                <w:color w:val="FFFFFF" w:themeColor="background1"/>
              </w:rPr>
              <w:lastRenderedPageBreak/>
              <w:t>YOUR ACKNOWLEDGEMENT</w:t>
            </w:r>
          </w:p>
        </w:tc>
      </w:tr>
      <w:tr w:rsidR="00661EEC" w:rsidTr="00D02D96" w14:paraId="0D7F97DD" w14:textId="77777777">
        <w:tc>
          <w:tcPr>
            <w:tcW w:w="10768" w:type="dxa"/>
          </w:tcPr>
          <w:p w:rsidR="00661EEC" w:rsidP="00661EEC" w:rsidRDefault="00661EEC" w14:paraId="69AF849E" w14:textId="1BF932D2">
            <w:r>
              <w:t>Name:</w:t>
            </w:r>
          </w:p>
        </w:tc>
      </w:tr>
      <w:tr w:rsidR="00661EEC" w:rsidTr="00D02D96" w14:paraId="3D7D5B01" w14:textId="77777777">
        <w:tc>
          <w:tcPr>
            <w:tcW w:w="10768" w:type="dxa"/>
          </w:tcPr>
          <w:p w:rsidR="00661EEC" w:rsidP="00661EEC" w:rsidRDefault="00661EEC" w14:paraId="72F1B36D" w14:textId="07E05709">
            <w:r>
              <w:t>Signed:</w:t>
            </w:r>
          </w:p>
        </w:tc>
      </w:tr>
      <w:tr w:rsidR="00661EEC" w:rsidTr="00D02D96" w14:paraId="1221B554" w14:textId="77777777">
        <w:tc>
          <w:tcPr>
            <w:tcW w:w="10768" w:type="dxa"/>
          </w:tcPr>
          <w:p w:rsidR="00661EEC" w:rsidP="00661EEC" w:rsidRDefault="00661EEC" w14:paraId="0D18F954" w14:textId="33ACF27F">
            <w:r>
              <w:t>Date:</w:t>
            </w:r>
          </w:p>
        </w:tc>
      </w:tr>
    </w:tbl>
    <w:p w:rsidR="00661EEC" w:rsidP="00384702" w:rsidRDefault="00661EEC" w14:paraId="04A1BE6D" w14:textId="77777777">
      <w:pPr>
        <w:jc w:val="center"/>
      </w:pPr>
    </w:p>
    <w:sectPr w:rsidR="00661EEC" w:rsidSect="00C44868">
      <w:footerReference w:type="default" r:id="rId14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7A1E" w:rsidP="00445ED4" w:rsidRDefault="00547A1E" w14:paraId="2773FBF9" w14:textId="77777777">
      <w:pPr>
        <w:spacing w:after="0" w:line="240" w:lineRule="auto"/>
      </w:pPr>
      <w:r>
        <w:separator/>
      </w:r>
    </w:p>
  </w:endnote>
  <w:endnote w:type="continuationSeparator" w:id="0">
    <w:p w:rsidR="00547A1E" w:rsidP="00445ED4" w:rsidRDefault="00547A1E" w14:paraId="4C99598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75662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05B0" w:rsidRDefault="001505B0" w14:paraId="0B7E1FA5" w14:textId="264F9C87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>Initial:</w:t>
        </w:r>
      </w:p>
    </w:sdtContent>
  </w:sdt>
  <w:p w:rsidR="00445ED4" w:rsidRDefault="00445ED4" w14:paraId="42A0713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7A1E" w:rsidP="00445ED4" w:rsidRDefault="00547A1E" w14:paraId="16573F86" w14:textId="77777777">
      <w:pPr>
        <w:spacing w:after="0" w:line="240" w:lineRule="auto"/>
      </w:pPr>
      <w:r>
        <w:separator/>
      </w:r>
    </w:p>
  </w:footnote>
  <w:footnote w:type="continuationSeparator" w:id="0">
    <w:p w:rsidR="00547A1E" w:rsidP="00445ED4" w:rsidRDefault="00547A1E" w14:paraId="4CB400E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85374"/>
    <w:multiLevelType w:val="hybridMultilevel"/>
    <w:tmpl w:val="020264B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306F9B"/>
    <w:multiLevelType w:val="hybridMultilevel"/>
    <w:tmpl w:val="BD76D3B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BD5CC3"/>
    <w:multiLevelType w:val="hybridMultilevel"/>
    <w:tmpl w:val="E5E0467E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3275236"/>
    <w:multiLevelType w:val="hybridMultilevel"/>
    <w:tmpl w:val="2CF29970"/>
    <w:lvl w:ilvl="0" w:tplc="989C3D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48836A2"/>
    <w:multiLevelType w:val="hybridMultilevel"/>
    <w:tmpl w:val="906C2592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8297519"/>
    <w:multiLevelType w:val="hybridMultilevel"/>
    <w:tmpl w:val="10BECF7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84A6259"/>
    <w:multiLevelType w:val="hybridMultilevel"/>
    <w:tmpl w:val="6E04FF4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87B4254"/>
    <w:multiLevelType w:val="hybridMultilevel"/>
    <w:tmpl w:val="2A94FC2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CBD7759"/>
    <w:multiLevelType w:val="hybridMultilevel"/>
    <w:tmpl w:val="83DC1C42"/>
    <w:lvl w:ilvl="0" w:tplc="989C3D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665A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C0A7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E80A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0E4A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C8E8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34B1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2CD3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CCE0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1EC7A94"/>
    <w:multiLevelType w:val="hybridMultilevel"/>
    <w:tmpl w:val="B3DA5748"/>
    <w:lvl w:ilvl="0" w:tplc="14090001">
      <w:start w:val="1"/>
      <w:numFmt w:val="bullet"/>
      <w:lvlText w:val=""/>
      <w:lvlJc w:val="left"/>
      <w:pPr>
        <w:ind w:left="452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172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92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612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332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052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772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92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212" w:hanging="360"/>
      </w:pPr>
      <w:rPr>
        <w:rFonts w:hint="default" w:ascii="Wingdings" w:hAnsi="Wingdings"/>
      </w:rPr>
    </w:lvl>
  </w:abstractNum>
  <w:abstractNum w:abstractNumId="10" w15:restartNumberingAfterBreak="0">
    <w:nsid w:val="448A29D0"/>
    <w:multiLevelType w:val="hybridMultilevel"/>
    <w:tmpl w:val="A934AAD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80D5443"/>
    <w:multiLevelType w:val="hybridMultilevel"/>
    <w:tmpl w:val="909E8FD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E1AE04E"/>
    <w:multiLevelType w:val="hybridMultilevel"/>
    <w:tmpl w:val="9ABEDF50"/>
    <w:lvl w:ilvl="0" w:tplc="9CCE0E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1AFA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52AB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BA7C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0A33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F806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C0B5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B8B2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C48F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8FB5744"/>
    <w:multiLevelType w:val="hybridMultilevel"/>
    <w:tmpl w:val="435C6EC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E2D3C3B"/>
    <w:multiLevelType w:val="hybridMultilevel"/>
    <w:tmpl w:val="B4E8DF3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7B7691"/>
    <w:multiLevelType w:val="hybridMultilevel"/>
    <w:tmpl w:val="B2A2675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14230D2"/>
    <w:multiLevelType w:val="hybridMultilevel"/>
    <w:tmpl w:val="9E02273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27F44A5"/>
    <w:multiLevelType w:val="hybridMultilevel"/>
    <w:tmpl w:val="6B0046E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C6113D"/>
    <w:multiLevelType w:val="hybridMultilevel"/>
    <w:tmpl w:val="6D9C984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588A3EB"/>
    <w:multiLevelType w:val="hybridMultilevel"/>
    <w:tmpl w:val="B5ECA4DA"/>
    <w:lvl w:ilvl="0" w:tplc="F202EC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C057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8C93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54A8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A0F1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128C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92AA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243B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4EE6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F5528A2"/>
    <w:multiLevelType w:val="hybridMultilevel"/>
    <w:tmpl w:val="BB7AE872"/>
    <w:lvl w:ilvl="0" w:tplc="14090001">
      <w:start w:val="1"/>
      <w:numFmt w:val="bullet"/>
      <w:lvlText w:val=""/>
      <w:lvlJc w:val="left"/>
      <w:pPr>
        <w:ind w:left="452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172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92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612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332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052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772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92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212" w:hanging="360"/>
      </w:pPr>
      <w:rPr>
        <w:rFonts w:hint="default" w:ascii="Wingdings" w:hAnsi="Wingdings"/>
      </w:rPr>
    </w:lvl>
  </w:abstractNum>
  <w:num w:numId="1" w16cid:durableId="1426850712">
    <w:abstractNumId w:val="16"/>
  </w:num>
  <w:num w:numId="2" w16cid:durableId="423651043">
    <w:abstractNumId w:val="12"/>
  </w:num>
  <w:num w:numId="3" w16cid:durableId="1120105285">
    <w:abstractNumId w:val="1"/>
  </w:num>
  <w:num w:numId="4" w16cid:durableId="173498970">
    <w:abstractNumId w:val="20"/>
  </w:num>
  <w:num w:numId="5" w16cid:durableId="1351029757">
    <w:abstractNumId w:val="18"/>
  </w:num>
  <w:num w:numId="6" w16cid:durableId="488594859">
    <w:abstractNumId w:val="4"/>
  </w:num>
  <w:num w:numId="7" w16cid:durableId="1679849122">
    <w:abstractNumId w:val="17"/>
  </w:num>
  <w:num w:numId="8" w16cid:durableId="980502646">
    <w:abstractNumId w:val="2"/>
  </w:num>
  <w:num w:numId="9" w16cid:durableId="896355574">
    <w:abstractNumId w:val="10"/>
  </w:num>
  <w:num w:numId="10" w16cid:durableId="1320421414">
    <w:abstractNumId w:val="19"/>
  </w:num>
  <w:num w:numId="11" w16cid:durableId="876158269">
    <w:abstractNumId w:val="14"/>
  </w:num>
  <w:num w:numId="12" w16cid:durableId="1852797239">
    <w:abstractNumId w:val="0"/>
  </w:num>
  <w:num w:numId="13" w16cid:durableId="1503548565">
    <w:abstractNumId w:val="7"/>
  </w:num>
  <w:num w:numId="14" w16cid:durableId="1562667850">
    <w:abstractNumId w:val="9"/>
  </w:num>
  <w:num w:numId="15" w16cid:durableId="1799883104">
    <w:abstractNumId w:val="8"/>
  </w:num>
  <w:num w:numId="16" w16cid:durableId="1475178894">
    <w:abstractNumId w:val="5"/>
  </w:num>
  <w:num w:numId="17" w16cid:durableId="1041707462">
    <w:abstractNumId w:val="3"/>
  </w:num>
  <w:num w:numId="18" w16cid:durableId="789781120">
    <w:abstractNumId w:val="11"/>
  </w:num>
  <w:num w:numId="19" w16cid:durableId="1962179871">
    <w:abstractNumId w:val="13"/>
  </w:num>
  <w:num w:numId="20" w16cid:durableId="1083799582">
    <w:abstractNumId w:val="15"/>
  </w:num>
  <w:num w:numId="21" w16cid:durableId="1036466267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69"/>
    <w:rsid w:val="00001D76"/>
    <w:rsid w:val="0000596F"/>
    <w:rsid w:val="000115F0"/>
    <w:rsid w:val="00011AE0"/>
    <w:rsid w:val="0001656E"/>
    <w:rsid w:val="00025008"/>
    <w:rsid w:val="00026394"/>
    <w:rsid w:val="0003214C"/>
    <w:rsid w:val="00041568"/>
    <w:rsid w:val="000719F1"/>
    <w:rsid w:val="00077032"/>
    <w:rsid w:val="000853A7"/>
    <w:rsid w:val="00085798"/>
    <w:rsid w:val="00093943"/>
    <w:rsid w:val="00093D59"/>
    <w:rsid w:val="000B0086"/>
    <w:rsid w:val="000C2169"/>
    <w:rsid w:val="000E22F9"/>
    <w:rsid w:val="000E31AE"/>
    <w:rsid w:val="000F2369"/>
    <w:rsid w:val="000F5893"/>
    <w:rsid w:val="000F7E6F"/>
    <w:rsid w:val="00102C77"/>
    <w:rsid w:val="0010691C"/>
    <w:rsid w:val="00115ACD"/>
    <w:rsid w:val="001173DB"/>
    <w:rsid w:val="001231B2"/>
    <w:rsid w:val="00134B40"/>
    <w:rsid w:val="00141142"/>
    <w:rsid w:val="00141AB2"/>
    <w:rsid w:val="0014355C"/>
    <w:rsid w:val="001505B0"/>
    <w:rsid w:val="001765F5"/>
    <w:rsid w:val="001774A7"/>
    <w:rsid w:val="00181DB8"/>
    <w:rsid w:val="001A4F52"/>
    <w:rsid w:val="001A615D"/>
    <w:rsid w:val="001B11B4"/>
    <w:rsid w:val="001C038A"/>
    <w:rsid w:val="001C16B6"/>
    <w:rsid w:val="001D2E2E"/>
    <w:rsid w:val="001D4389"/>
    <w:rsid w:val="001E2A96"/>
    <w:rsid w:val="001E6581"/>
    <w:rsid w:val="001F64FF"/>
    <w:rsid w:val="001F6F0A"/>
    <w:rsid w:val="00207A6A"/>
    <w:rsid w:val="00207F65"/>
    <w:rsid w:val="002121AD"/>
    <w:rsid w:val="00216407"/>
    <w:rsid w:val="0022461D"/>
    <w:rsid w:val="00224F73"/>
    <w:rsid w:val="00230EB6"/>
    <w:rsid w:val="00235BB5"/>
    <w:rsid w:val="002370A5"/>
    <w:rsid w:val="00244027"/>
    <w:rsid w:val="00251E18"/>
    <w:rsid w:val="00252D9D"/>
    <w:rsid w:val="00262C6B"/>
    <w:rsid w:val="0026421C"/>
    <w:rsid w:val="002730E6"/>
    <w:rsid w:val="00274A2C"/>
    <w:rsid w:val="00280D4F"/>
    <w:rsid w:val="00295123"/>
    <w:rsid w:val="002B5BF6"/>
    <w:rsid w:val="002B643E"/>
    <w:rsid w:val="002C0610"/>
    <w:rsid w:val="002C6FFE"/>
    <w:rsid w:val="002E605D"/>
    <w:rsid w:val="002F2A78"/>
    <w:rsid w:val="00305542"/>
    <w:rsid w:val="00314572"/>
    <w:rsid w:val="0032348F"/>
    <w:rsid w:val="00331DEF"/>
    <w:rsid w:val="003417EF"/>
    <w:rsid w:val="0034250C"/>
    <w:rsid w:val="003475E8"/>
    <w:rsid w:val="00352984"/>
    <w:rsid w:val="00362B09"/>
    <w:rsid w:val="00363F7C"/>
    <w:rsid w:val="00364183"/>
    <w:rsid w:val="00373446"/>
    <w:rsid w:val="00380720"/>
    <w:rsid w:val="003827A7"/>
    <w:rsid w:val="00384702"/>
    <w:rsid w:val="003910E6"/>
    <w:rsid w:val="00391554"/>
    <w:rsid w:val="00392C3E"/>
    <w:rsid w:val="003A26A8"/>
    <w:rsid w:val="003A46E0"/>
    <w:rsid w:val="003A5420"/>
    <w:rsid w:val="003B0677"/>
    <w:rsid w:val="003B4546"/>
    <w:rsid w:val="003B6891"/>
    <w:rsid w:val="003C0714"/>
    <w:rsid w:val="003D0C0D"/>
    <w:rsid w:val="003D124F"/>
    <w:rsid w:val="003D642F"/>
    <w:rsid w:val="003E3FA0"/>
    <w:rsid w:val="003E53E8"/>
    <w:rsid w:val="003F25D8"/>
    <w:rsid w:val="00403F3A"/>
    <w:rsid w:val="00420FCB"/>
    <w:rsid w:val="004216C2"/>
    <w:rsid w:val="00445ED4"/>
    <w:rsid w:val="00445F58"/>
    <w:rsid w:val="00460E13"/>
    <w:rsid w:val="0047177D"/>
    <w:rsid w:val="00481076"/>
    <w:rsid w:val="00481A8A"/>
    <w:rsid w:val="004A1F3D"/>
    <w:rsid w:val="004A3158"/>
    <w:rsid w:val="004C627B"/>
    <w:rsid w:val="004F3BE1"/>
    <w:rsid w:val="005055EC"/>
    <w:rsid w:val="00507DF1"/>
    <w:rsid w:val="0051681B"/>
    <w:rsid w:val="00517E8E"/>
    <w:rsid w:val="0052031F"/>
    <w:rsid w:val="00527770"/>
    <w:rsid w:val="00527B7F"/>
    <w:rsid w:val="00531636"/>
    <w:rsid w:val="005326B0"/>
    <w:rsid w:val="00547A1E"/>
    <w:rsid w:val="005513E6"/>
    <w:rsid w:val="00572770"/>
    <w:rsid w:val="00573786"/>
    <w:rsid w:val="005832ED"/>
    <w:rsid w:val="00584266"/>
    <w:rsid w:val="00586075"/>
    <w:rsid w:val="005923F4"/>
    <w:rsid w:val="005949C4"/>
    <w:rsid w:val="005A4166"/>
    <w:rsid w:val="005C730A"/>
    <w:rsid w:val="005D4878"/>
    <w:rsid w:val="005D65F3"/>
    <w:rsid w:val="005D7E89"/>
    <w:rsid w:val="005F406E"/>
    <w:rsid w:val="005F7529"/>
    <w:rsid w:val="00600980"/>
    <w:rsid w:val="00603ADC"/>
    <w:rsid w:val="0061346B"/>
    <w:rsid w:val="00615624"/>
    <w:rsid w:val="006207FE"/>
    <w:rsid w:val="00631101"/>
    <w:rsid w:val="00640582"/>
    <w:rsid w:val="00656D03"/>
    <w:rsid w:val="00661EEC"/>
    <w:rsid w:val="00664A64"/>
    <w:rsid w:val="0067617D"/>
    <w:rsid w:val="00681B2C"/>
    <w:rsid w:val="006A4370"/>
    <w:rsid w:val="006B3677"/>
    <w:rsid w:val="006C6511"/>
    <w:rsid w:val="006D0EE9"/>
    <w:rsid w:val="006D4E0E"/>
    <w:rsid w:val="006D71EA"/>
    <w:rsid w:val="006E0E17"/>
    <w:rsid w:val="006E528D"/>
    <w:rsid w:val="006F767D"/>
    <w:rsid w:val="007107E5"/>
    <w:rsid w:val="00710A4C"/>
    <w:rsid w:val="00713018"/>
    <w:rsid w:val="00722290"/>
    <w:rsid w:val="00725BDB"/>
    <w:rsid w:val="00727093"/>
    <w:rsid w:val="00730238"/>
    <w:rsid w:val="00731697"/>
    <w:rsid w:val="0075270F"/>
    <w:rsid w:val="00753004"/>
    <w:rsid w:val="00753A23"/>
    <w:rsid w:val="00772E36"/>
    <w:rsid w:val="00775D4F"/>
    <w:rsid w:val="00790E3D"/>
    <w:rsid w:val="007A08C0"/>
    <w:rsid w:val="007A0946"/>
    <w:rsid w:val="007A735D"/>
    <w:rsid w:val="007B4549"/>
    <w:rsid w:val="007C1CE2"/>
    <w:rsid w:val="007D53EC"/>
    <w:rsid w:val="007E0AEE"/>
    <w:rsid w:val="007F03A6"/>
    <w:rsid w:val="007F14DF"/>
    <w:rsid w:val="007F1922"/>
    <w:rsid w:val="007F2393"/>
    <w:rsid w:val="007F310D"/>
    <w:rsid w:val="007F7F02"/>
    <w:rsid w:val="00812D2C"/>
    <w:rsid w:val="008176F9"/>
    <w:rsid w:val="008213E5"/>
    <w:rsid w:val="00842987"/>
    <w:rsid w:val="00857938"/>
    <w:rsid w:val="00867BFB"/>
    <w:rsid w:val="0088455D"/>
    <w:rsid w:val="0088511F"/>
    <w:rsid w:val="00894EAD"/>
    <w:rsid w:val="00897F5F"/>
    <w:rsid w:val="008A633D"/>
    <w:rsid w:val="008B45FE"/>
    <w:rsid w:val="008C3571"/>
    <w:rsid w:val="008C3AD8"/>
    <w:rsid w:val="008C76FB"/>
    <w:rsid w:val="008D3B37"/>
    <w:rsid w:val="008F71FC"/>
    <w:rsid w:val="009109C2"/>
    <w:rsid w:val="00911B6B"/>
    <w:rsid w:val="0092388E"/>
    <w:rsid w:val="00933F05"/>
    <w:rsid w:val="00942C52"/>
    <w:rsid w:val="00942D41"/>
    <w:rsid w:val="00952F73"/>
    <w:rsid w:val="00972A20"/>
    <w:rsid w:val="00976192"/>
    <w:rsid w:val="009903F9"/>
    <w:rsid w:val="00991138"/>
    <w:rsid w:val="00995B72"/>
    <w:rsid w:val="00995D18"/>
    <w:rsid w:val="009966CA"/>
    <w:rsid w:val="009A56D8"/>
    <w:rsid w:val="009B0E44"/>
    <w:rsid w:val="009B75CD"/>
    <w:rsid w:val="009C0FDA"/>
    <w:rsid w:val="009D11EB"/>
    <w:rsid w:val="009D2165"/>
    <w:rsid w:val="009E72F6"/>
    <w:rsid w:val="009F067D"/>
    <w:rsid w:val="009F073B"/>
    <w:rsid w:val="009F775C"/>
    <w:rsid w:val="00A20F0B"/>
    <w:rsid w:val="00A26E56"/>
    <w:rsid w:val="00A3125D"/>
    <w:rsid w:val="00A345CC"/>
    <w:rsid w:val="00A46519"/>
    <w:rsid w:val="00A501C2"/>
    <w:rsid w:val="00A502B6"/>
    <w:rsid w:val="00A61BB4"/>
    <w:rsid w:val="00A63523"/>
    <w:rsid w:val="00A6556B"/>
    <w:rsid w:val="00A7476E"/>
    <w:rsid w:val="00A95B36"/>
    <w:rsid w:val="00AA1ABC"/>
    <w:rsid w:val="00AA6409"/>
    <w:rsid w:val="00AB6899"/>
    <w:rsid w:val="00AD3449"/>
    <w:rsid w:val="00AE6129"/>
    <w:rsid w:val="00B136E4"/>
    <w:rsid w:val="00B853CD"/>
    <w:rsid w:val="00B93EB2"/>
    <w:rsid w:val="00BA2C0D"/>
    <w:rsid w:val="00BA33A0"/>
    <w:rsid w:val="00BA6C99"/>
    <w:rsid w:val="00BC21AA"/>
    <w:rsid w:val="00BE1B8B"/>
    <w:rsid w:val="00BE77B0"/>
    <w:rsid w:val="00BF3C6D"/>
    <w:rsid w:val="00BF5A60"/>
    <w:rsid w:val="00C052E9"/>
    <w:rsid w:val="00C1303D"/>
    <w:rsid w:val="00C1600E"/>
    <w:rsid w:val="00C26BB0"/>
    <w:rsid w:val="00C311EF"/>
    <w:rsid w:val="00C339E0"/>
    <w:rsid w:val="00C42582"/>
    <w:rsid w:val="00C44868"/>
    <w:rsid w:val="00C461C9"/>
    <w:rsid w:val="00C57FAC"/>
    <w:rsid w:val="00C62AE7"/>
    <w:rsid w:val="00C6437F"/>
    <w:rsid w:val="00C661CC"/>
    <w:rsid w:val="00CA4C38"/>
    <w:rsid w:val="00CA7E4D"/>
    <w:rsid w:val="00CB781D"/>
    <w:rsid w:val="00CE0398"/>
    <w:rsid w:val="00CE6143"/>
    <w:rsid w:val="00D02D96"/>
    <w:rsid w:val="00D10A37"/>
    <w:rsid w:val="00D12A52"/>
    <w:rsid w:val="00D13C36"/>
    <w:rsid w:val="00D35366"/>
    <w:rsid w:val="00D41D92"/>
    <w:rsid w:val="00D61368"/>
    <w:rsid w:val="00D671F5"/>
    <w:rsid w:val="00D70814"/>
    <w:rsid w:val="00D70CD6"/>
    <w:rsid w:val="00D71C3B"/>
    <w:rsid w:val="00D74F93"/>
    <w:rsid w:val="00D8174C"/>
    <w:rsid w:val="00D84D1A"/>
    <w:rsid w:val="00D87E84"/>
    <w:rsid w:val="00DA39FE"/>
    <w:rsid w:val="00DA523F"/>
    <w:rsid w:val="00DA696A"/>
    <w:rsid w:val="00DA78CC"/>
    <w:rsid w:val="00DB1FC0"/>
    <w:rsid w:val="00DB3492"/>
    <w:rsid w:val="00DB3CA6"/>
    <w:rsid w:val="00DB66B0"/>
    <w:rsid w:val="00DB7E97"/>
    <w:rsid w:val="00DD0044"/>
    <w:rsid w:val="00DD2965"/>
    <w:rsid w:val="00DE3C7E"/>
    <w:rsid w:val="00DE4D69"/>
    <w:rsid w:val="00DE7DCB"/>
    <w:rsid w:val="00DE7F27"/>
    <w:rsid w:val="00E039F4"/>
    <w:rsid w:val="00E12045"/>
    <w:rsid w:val="00E17FEB"/>
    <w:rsid w:val="00E2734C"/>
    <w:rsid w:val="00E42F16"/>
    <w:rsid w:val="00E4624B"/>
    <w:rsid w:val="00E47C78"/>
    <w:rsid w:val="00E47F3D"/>
    <w:rsid w:val="00E517A4"/>
    <w:rsid w:val="00E54D45"/>
    <w:rsid w:val="00E55AB4"/>
    <w:rsid w:val="00E7199D"/>
    <w:rsid w:val="00E75A9C"/>
    <w:rsid w:val="00E84221"/>
    <w:rsid w:val="00E948BC"/>
    <w:rsid w:val="00E963FB"/>
    <w:rsid w:val="00EB5004"/>
    <w:rsid w:val="00EC3E95"/>
    <w:rsid w:val="00EC5611"/>
    <w:rsid w:val="00EC7D5F"/>
    <w:rsid w:val="00ED4DD7"/>
    <w:rsid w:val="00EE56C8"/>
    <w:rsid w:val="00EE6E67"/>
    <w:rsid w:val="00EF0429"/>
    <w:rsid w:val="00EF547E"/>
    <w:rsid w:val="00F01AD4"/>
    <w:rsid w:val="00F0587A"/>
    <w:rsid w:val="00F06031"/>
    <w:rsid w:val="00F2039C"/>
    <w:rsid w:val="00F24EFD"/>
    <w:rsid w:val="00F31CB8"/>
    <w:rsid w:val="00F573C8"/>
    <w:rsid w:val="00F628A7"/>
    <w:rsid w:val="00F62FB9"/>
    <w:rsid w:val="00F6685B"/>
    <w:rsid w:val="00F91D92"/>
    <w:rsid w:val="00F93698"/>
    <w:rsid w:val="00F94469"/>
    <w:rsid w:val="00F976FB"/>
    <w:rsid w:val="00FA4269"/>
    <w:rsid w:val="00FA6FCD"/>
    <w:rsid w:val="00FB2072"/>
    <w:rsid w:val="00FB2C65"/>
    <w:rsid w:val="00FB4C08"/>
    <w:rsid w:val="00FB5932"/>
    <w:rsid w:val="00FC0BB6"/>
    <w:rsid w:val="00FC1AD0"/>
    <w:rsid w:val="00FC28C0"/>
    <w:rsid w:val="00FD7CAA"/>
    <w:rsid w:val="00FE2258"/>
    <w:rsid w:val="04C03342"/>
    <w:rsid w:val="1860AC85"/>
    <w:rsid w:val="4575B9DB"/>
    <w:rsid w:val="47D05E49"/>
    <w:rsid w:val="52F1C1F9"/>
    <w:rsid w:val="5F0E203A"/>
    <w:rsid w:val="6B4762B0"/>
    <w:rsid w:val="6E96F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738AB"/>
  <w15:chartTrackingRefBased/>
  <w15:docId w15:val="{3A3B9484-0C07-4D55-84CD-DE72FAA3BF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406E"/>
    <w:pPr>
      <w:spacing w:after="120" w:line="264" w:lineRule="auto"/>
    </w:pPr>
    <w:rPr>
      <w:rFonts w:eastAsiaTheme="minorEastAsia"/>
      <w:sz w:val="20"/>
      <w:szCs w:val="20"/>
      <w:lang w:eastAsia="en-NZ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40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235BB5"/>
  </w:style>
  <w:style w:type="character" w:styleId="eop" w:customStyle="1">
    <w:name w:val="eop"/>
    <w:basedOn w:val="DefaultParagraphFont"/>
    <w:rsid w:val="00235BB5"/>
  </w:style>
  <w:style w:type="paragraph" w:styleId="ListParagraph">
    <w:name w:val="List Paragraph"/>
    <w:basedOn w:val="Normal"/>
    <w:uiPriority w:val="1"/>
    <w:qFormat/>
    <w:rsid w:val="00235BB5"/>
    <w:pPr>
      <w:ind w:left="720"/>
      <w:contextualSpacing/>
    </w:pPr>
  </w:style>
  <w:style w:type="paragraph" w:styleId="paragraph" w:customStyle="1">
    <w:name w:val="paragraph"/>
    <w:basedOn w:val="Normal"/>
    <w:rsid w:val="00E1204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45ED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45ED4"/>
    <w:rPr>
      <w:rFonts w:eastAsiaTheme="minorEastAsia"/>
      <w:sz w:val="20"/>
      <w:szCs w:val="20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445ED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45ED4"/>
    <w:rPr>
      <w:rFonts w:eastAsiaTheme="minorEastAsia"/>
      <w:sz w:val="20"/>
      <w:szCs w:val="20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pn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g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glossaryDocument" Target="glossary/document.xml" Id="R577d7105a7a14a80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de8d4-5019-4fea-bbc8-b2cf1d907446}"/>
      </w:docPartPr>
      <w:docPartBody>
        <w:p w14:paraId="56D2E089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01291E102544494BF397DEE3FF84B" ma:contentTypeVersion="19" ma:contentTypeDescription="Create a new document." ma:contentTypeScope="" ma:versionID="1466a6e62fcee321b245730308d49f10">
  <xsd:schema xmlns:xsd="http://www.w3.org/2001/XMLSchema" xmlns:xs="http://www.w3.org/2001/XMLSchema" xmlns:p="http://schemas.microsoft.com/office/2006/metadata/properties" xmlns:ns2="6c4a5132-d951-41c3-9e4d-f009c78108bd" xmlns:ns3="92ec6927-4a1a-4618-9d46-fe3cdd6823de" xmlns:ns4="b3f5ab87-94a8-4803-b714-58657216ecc4" targetNamespace="http://schemas.microsoft.com/office/2006/metadata/properties" ma:root="true" ma:fieldsID="8b48b5fd26f928bb49575b87d4111a89" ns2:_="" ns3:_="" ns4:_="">
    <xsd:import namespace="6c4a5132-d951-41c3-9e4d-f009c78108bd"/>
    <xsd:import namespace="92ec6927-4a1a-4618-9d46-fe3cdd6823de"/>
    <xsd:import namespace="b3f5ab87-94a8-4803-b714-58657216e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LaurenMcGi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a5132-d951-41c3-9e4d-f009c7810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f52326-118d-4d9d-b608-b0b0bb332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aurenMcGill" ma:index="24" nillable="true" ma:displayName="Lauren McGill" ma:default="1" ma:description="Printed" ma:format="Dropdown" ma:internalName="LaurenMcGill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c6927-4a1a-4618-9d46-fe3cdd6823d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c7b3a0-f084-4a3e-b332-c6c88dc2b904}" ma:internalName="TaxCatchAll" ma:showField="CatchAllData" ma:web="b3f5ab87-94a8-4803-b714-58657216e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5ab87-94a8-4803-b714-58657216ecc4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ec6927-4a1a-4618-9d46-fe3cdd6823de" xsi:nil="true"/>
    <LaurenMcGill xmlns="6c4a5132-d951-41c3-9e4d-f009c78108bd">1</LaurenMcGill>
    <lcf76f155ced4ddcb4097134ff3c332f xmlns="6c4a5132-d951-41c3-9e4d-f009c78108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3ABBBB-AC29-4C99-86DD-748E7E2858A7}"/>
</file>

<file path=customXml/itemProps2.xml><?xml version="1.0" encoding="utf-8"?>
<ds:datastoreItem xmlns:ds="http://schemas.openxmlformats.org/officeDocument/2006/customXml" ds:itemID="{F78AE86B-9B13-450B-81D8-BA601195A2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65835F-F920-473E-A46C-BB852CE9A6D7}">
  <ds:schemaRefs>
    <ds:schemaRef ds:uri="92ec6927-4a1a-4618-9d46-fe3cdd6823de"/>
    <ds:schemaRef ds:uri="http://purl.org/dc/dcmitype/"/>
    <ds:schemaRef ds:uri="6c4a5132-d951-41c3-9e4d-f009c78108bd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3f5ab87-94a8-4803-b714-58657216ecc4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McGill</dc:creator>
  <cp:keywords/>
  <dc:description/>
  <cp:lastModifiedBy>Julia Mcdowall</cp:lastModifiedBy>
  <cp:revision>67</cp:revision>
  <cp:lastPrinted>2022-08-04T02:02:00Z</cp:lastPrinted>
  <dcterms:created xsi:type="dcterms:W3CDTF">2022-08-17T23:29:00Z</dcterms:created>
  <dcterms:modified xsi:type="dcterms:W3CDTF">2023-02-17T02:01:32Z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0x01010019601291E102544494BF397DEE3FF84B</vt:lpwstr>
  </property>
  <property fmtid="{D5CDD505-2E9C-101B-9397-08002B2CF9AE}" pid="3" name="Order">
    <vt:r8>44100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